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0"/>
          <w:szCs w:val="40"/>
        </w:rPr>
      </w:pPr>
      <w:r w:rsidDel="00000000" w:rsidR="00000000" w:rsidRPr="00000000">
        <w:rPr>
          <w:sz w:val="40"/>
          <w:szCs w:val="40"/>
          <w:rtl w:val="0"/>
        </w:rPr>
        <w:t xml:space="preserve">Laboratorio de computación</w:t>
      </w:r>
    </w:p>
    <w:p w:rsidR="00000000" w:rsidDel="00000000" w:rsidP="00000000" w:rsidRDefault="00000000" w:rsidRPr="00000000" w14:paraId="00000002">
      <w:pPr>
        <w:jc w:val="center"/>
        <w:rPr>
          <w:sz w:val="40"/>
          <w:szCs w:val="40"/>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sz w:val="24"/>
          <w:szCs w:val="24"/>
          <w:rtl w:val="0"/>
        </w:rPr>
        <w:t xml:space="preserve">----------------------------------------------------------------------------------------------------------------</w:t>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sz w:val="28"/>
          <w:szCs w:val="28"/>
          <w:rtl w:val="0"/>
        </w:rPr>
        <w:t xml:space="preserve">Profesora: Ing. Karina García Morales</w:t>
      </w:r>
    </w:p>
    <w:p w:rsidR="00000000" w:rsidDel="00000000" w:rsidP="00000000" w:rsidRDefault="00000000" w:rsidRPr="00000000" w14:paraId="00000006">
      <w:pPr>
        <w:rPr>
          <w:sz w:val="28"/>
          <w:szCs w:val="28"/>
        </w:rPr>
      </w:pPr>
      <w:r w:rsidDel="00000000" w:rsidR="00000000" w:rsidRPr="00000000">
        <w:rPr>
          <w:rtl w:val="0"/>
        </w:rPr>
      </w:r>
    </w:p>
    <w:p w:rsidR="00000000" w:rsidDel="00000000" w:rsidP="00000000" w:rsidRDefault="00000000" w:rsidRPr="00000000" w14:paraId="00000007">
      <w:pPr>
        <w:rPr>
          <w:sz w:val="28"/>
          <w:szCs w:val="28"/>
        </w:rPr>
      </w:pPr>
      <w:r w:rsidDel="00000000" w:rsidR="00000000" w:rsidRPr="00000000">
        <w:rPr>
          <w:rtl w:val="0"/>
        </w:rPr>
      </w:r>
    </w:p>
    <w:p w:rsidR="00000000" w:rsidDel="00000000" w:rsidP="00000000" w:rsidRDefault="00000000" w:rsidRPr="00000000" w14:paraId="00000008">
      <w:pPr>
        <w:rPr>
          <w:sz w:val="28"/>
          <w:szCs w:val="28"/>
        </w:rPr>
      </w:pPr>
      <w:r w:rsidDel="00000000" w:rsidR="00000000" w:rsidRPr="00000000">
        <w:rPr>
          <w:sz w:val="28"/>
          <w:szCs w:val="28"/>
          <w:rtl w:val="0"/>
        </w:rPr>
        <w:t xml:space="preserve">Asignatura: Fundamentos de programación</w:t>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sz w:val="28"/>
          <w:szCs w:val="28"/>
          <w:rtl w:val="0"/>
        </w:rPr>
        <w:t xml:space="preserve">Grupo: 19</w:t>
      </w:r>
    </w:p>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rPr>
          <w:sz w:val="28"/>
          <w:szCs w:val="28"/>
        </w:rPr>
      </w:pPr>
      <w:r w:rsidDel="00000000" w:rsidR="00000000" w:rsidRPr="00000000">
        <w:rPr>
          <w:rtl w:val="0"/>
        </w:rPr>
      </w:r>
    </w:p>
    <w:p w:rsidR="00000000" w:rsidDel="00000000" w:rsidP="00000000" w:rsidRDefault="00000000" w:rsidRPr="00000000" w14:paraId="0000000E">
      <w:pPr>
        <w:rPr>
          <w:sz w:val="28"/>
          <w:szCs w:val="28"/>
        </w:rPr>
      </w:pPr>
      <w:r w:rsidDel="00000000" w:rsidR="00000000" w:rsidRPr="00000000">
        <w:rPr>
          <w:sz w:val="28"/>
          <w:szCs w:val="28"/>
          <w:rtl w:val="0"/>
        </w:rPr>
        <w:t xml:space="preserve">Número de práctica: #1 </w:t>
      </w:r>
    </w:p>
    <w:p w:rsidR="00000000" w:rsidDel="00000000" w:rsidP="00000000" w:rsidRDefault="00000000" w:rsidRPr="00000000" w14:paraId="0000000F">
      <w:pPr>
        <w:rPr>
          <w:sz w:val="28"/>
          <w:szCs w:val="28"/>
        </w:rPr>
      </w:pPr>
      <w:r w:rsidDel="00000000" w:rsidR="00000000" w:rsidRPr="00000000">
        <w:rPr>
          <w:rtl w:val="0"/>
        </w:rPr>
      </w:r>
    </w:p>
    <w:p w:rsidR="00000000" w:rsidDel="00000000" w:rsidP="00000000" w:rsidRDefault="00000000" w:rsidRPr="00000000" w14:paraId="00000010">
      <w:pPr>
        <w:rPr>
          <w:sz w:val="28"/>
          <w:szCs w:val="28"/>
        </w:rPr>
      </w:pPr>
      <w:r w:rsidDel="00000000" w:rsidR="00000000" w:rsidRPr="00000000">
        <w:rPr>
          <w:rtl w:val="0"/>
        </w:rPr>
      </w:r>
    </w:p>
    <w:p w:rsidR="00000000" w:rsidDel="00000000" w:rsidP="00000000" w:rsidRDefault="00000000" w:rsidRPr="00000000" w14:paraId="00000011">
      <w:pPr>
        <w:rPr>
          <w:sz w:val="28"/>
          <w:szCs w:val="28"/>
        </w:rPr>
      </w:pPr>
      <w:r w:rsidDel="00000000" w:rsidR="00000000" w:rsidRPr="00000000">
        <w:rPr>
          <w:sz w:val="28"/>
          <w:szCs w:val="28"/>
          <w:rtl w:val="0"/>
        </w:rPr>
        <w:t xml:space="preserve">Nombre del alumno: Jorge Luis Toledo Rodríguez </w:t>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rPr>
          <w:sz w:val="28"/>
          <w:szCs w:val="28"/>
        </w:rPr>
      </w:pPr>
      <w:r w:rsidDel="00000000" w:rsidR="00000000" w:rsidRPr="00000000">
        <w:rPr>
          <w:rtl w:val="0"/>
        </w:rPr>
      </w:r>
    </w:p>
    <w:p w:rsidR="00000000" w:rsidDel="00000000" w:rsidP="00000000" w:rsidRDefault="00000000" w:rsidRPr="00000000" w14:paraId="00000014">
      <w:pPr>
        <w:rPr>
          <w:sz w:val="28"/>
          <w:szCs w:val="28"/>
        </w:rPr>
      </w:pPr>
      <w:r w:rsidDel="00000000" w:rsidR="00000000" w:rsidRPr="00000000">
        <w:rPr>
          <w:sz w:val="28"/>
          <w:szCs w:val="28"/>
          <w:rtl w:val="0"/>
        </w:rPr>
        <w:t xml:space="preserve">Semestre: 2021-2</w:t>
      </w:r>
    </w:p>
    <w:p w:rsidR="00000000" w:rsidDel="00000000" w:rsidP="00000000" w:rsidRDefault="00000000" w:rsidRPr="00000000" w14:paraId="00000015">
      <w:pPr>
        <w:rPr>
          <w:sz w:val="28"/>
          <w:szCs w:val="28"/>
        </w:rPr>
      </w:pPr>
      <w:r w:rsidDel="00000000" w:rsidR="00000000" w:rsidRPr="00000000">
        <w:rPr>
          <w:rtl w:val="0"/>
        </w:rPr>
      </w:r>
    </w:p>
    <w:p w:rsidR="00000000" w:rsidDel="00000000" w:rsidP="00000000" w:rsidRDefault="00000000" w:rsidRPr="00000000" w14:paraId="00000016">
      <w:pPr>
        <w:rPr>
          <w:sz w:val="28"/>
          <w:szCs w:val="28"/>
        </w:rPr>
      </w:pPr>
      <w:r w:rsidDel="00000000" w:rsidR="00000000" w:rsidRPr="00000000">
        <w:rPr>
          <w:rtl w:val="0"/>
        </w:rPr>
      </w:r>
    </w:p>
    <w:p w:rsidR="00000000" w:rsidDel="00000000" w:rsidP="00000000" w:rsidRDefault="00000000" w:rsidRPr="00000000" w14:paraId="00000017">
      <w:pPr>
        <w:rPr>
          <w:sz w:val="28"/>
          <w:szCs w:val="28"/>
        </w:rPr>
      </w:pPr>
      <w:r w:rsidDel="00000000" w:rsidR="00000000" w:rsidRPr="00000000">
        <w:rPr>
          <w:sz w:val="28"/>
          <w:szCs w:val="28"/>
          <w:rtl w:val="0"/>
        </w:rPr>
        <w:t xml:space="preserve">Fecha de entrega: 9 de marzo de 2021</w:t>
      </w:r>
    </w:p>
    <w:p w:rsidR="00000000" w:rsidDel="00000000" w:rsidP="00000000" w:rsidRDefault="00000000" w:rsidRPr="00000000" w14:paraId="00000018">
      <w:pPr>
        <w:rPr>
          <w:sz w:val="28"/>
          <w:szCs w:val="28"/>
        </w:rPr>
      </w:pPr>
      <w:r w:rsidDel="00000000" w:rsidR="00000000" w:rsidRPr="00000000">
        <w:rPr>
          <w:rtl w:val="0"/>
        </w:rPr>
      </w:r>
    </w:p>
    <w:p w:rsidR="00000000" w:rsidDel="00000000" w:rsidP="00000000" w:rsidRDefault="00000000" w:rsidRPr="00000000" w14:paraId="00000019">
      <w:pPr>
        <w:rPr>
          <w:sz w:val="28"/>
          <w:szCs w:val="28"/>
        </w:rPr>
      </w:pPr>
      <w:r w:rsidDel="00000000" w:rsidR="00000000" w:rsidRPr="00000000">
        <w:rPr>
          <w:rtl w:val="0"/>
        </w:rPr>
      </w:r>
    </w:p>
    <w:p w:rsidR="00000000" w:rsidDel="00000000" w:rsidP="00000000" w:rsidRDefault="00000000" w:rsidRPr="00000000" w14:paraId="0000001A">
      <w:pPr>
        <w:rPr>
          <w:sz w:val="28"/>
          <w:szCs w:val="28"/>
        </w:rPr>
      </w:pPr>
      <w:r w:rsidDel="00000000" w:rsidR="00000000" w:rsidRPr="00000000">
        <w:rPr>
          <w:sz w:val="28"/>
          <w:szCs w:val="28"/>
          <w:rtl w:val="0"/>
        </w:rPr>
        <w:t xml:space="preserve">Observaciones:  </w:t>
      </w:r>
    </w:p>
    <w:p w:rsidR="00000000" w:rsidDel="00000000" w:rsidP="00000000" w:rsidRDefault="00000000" w:rsidRPr="00000000" w14:paraId="0000001B">
      <w:pPr>
        <w:rPr>
          <w:sz w:val="28"/>
          <w:szCs w:val="28"/>
        </w:rPr>
      </w:pPr>
      <w:r w:rsidDel="00000000" w:rsidR="00000000" w:rsidRPr="00000000">
        <w:rPr>
          <w:rtl w:val="0"/>
        </w:rPr>
      </w:r>
    </w:p>
    <w:p w:rsidR="00000000" w:rsidDel="00000000" w:rsidP="00000000" w:rsidRDefault="00000000" w:rsidRPr="00000000" w14:paraId="0000001C">
      <w:pPr>
        <w:rPr>
          <w:sz w:val="28"/>
          <w:szCs w:val="28"/>
        </w:rPr>
      </w:pPr>
      <w:r w:rsidDel="00000000" w:rsidR="00000000" w:rsidRPr="00000000">
        <w:rPr>
          <w:rtl w:val="0"/>
        </w:rPr>
      </w:r>
    </w:p>
    <w:p w:rsidR="00000000" w:rsidDel="00000000" w:rsidP="00000000" w:rsidRDefault="00000000" w:rsidRPr="00000000" w14:paraId="0000001D">
      <w:pPr>
        <w:rPr>
          <w:sz w:val="28"/>
          <w:szCs w:val="28"/>
        </w:rPr>
      </w:pPr>
      <w:r w:rsidDel="00000000" w:rsidR="00000000" w:rsidRPr="00000000">
        <w:rPr>
          <w:sz w:val="28"/>
          <w:szCs w:val="28"/>
          <w:rtl w:val="0"/>
        </w:rPr>
        <w:t xml:space="preserve">Calificación: </w:t>
      </w:r>
    </w:p>
    <w:p w:rsidR="00000000" w:rsidDel="00000000" w:rsidP="00000000" w:rsidRDefault="00000000" w:rsidRPr="00000000" w14:paraId="0000001E">
      <w:pPr>
        <w:rPr>
          <w:sz w:val="28"/>
          <w:szCs w:val="28"/>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jc w:val="center"/>
        <w:rPr>
          <w:b w:val="1"/>
          <w:sz w:val="32"/>
          <w:szCs w:val="32"/>
        </w:rPr>
      </w:pPr>
      <w:r w:rsidDel="00000000" w:rsidR="00000000" w:rsidRPr="00000000">
        <w:rPr>
          <w:b w:val="1"/>
          <w:sz w:val="32"/>
          <w:szCs w:val="32"/>
          <w:rtl w:val="0"/>
        </w:rPr>
        <w:t xml:space="preserve">La computación como herramienta de trabajo del profesional de ingeniería.</w:t>
      </w:r>
    </w:p>
    <w:p w:rsidR="00000000" w:rsidDel="00000000" w:rsidP="00000000" w:rsidRDefault="00000000" w:rsidRPr="00000000" w14:paraId="00000026">
      <w:pPr>
        <w:jc w:val="center"/>
        <w:rPr>
          <w:b w:val="1"/>
          <w:sz w:val="32"/>
          <w:szCs w:val="32"/>
        </w:rPr>
      </w:pPr>
      <w:r w:rsidDel="00000000" w:rsidR="00000000" w:rsidRPr="00000000">
        <w:rPr>
          <w:rtl w:val="0"/>
        </w:rPr>
      </w:r>
    </w:p>
    <w:p w:rsidR="00000000" w:rsidDel="00000000" w:rsidP="00000000" w:rsidRDefault="00000000" w:rsidRPr="00000000" w14:paraId="00000027">
      <w:pPr>
        <w:rPr>
          <w:b w:val="1"/>
          <w:sz w:val="24"/>
          <w:szCs w:val="24"/>
        </w:rPr>
      </w:pPr>
      <w:r w:rsidDel="00000000" w:rsidR="00000000" w:rsidRPr="00000000">
        <w:rPr>
          <w:b w:val="1"/>
          <w:sz w:val="24"/>
          <w:szCs w:val="24"/>
          <w:rtl w:val="0"/>
        </w:rPr>
        <w:t xml:space="preserve">Objetivo:</w:t>
      </w:r>
    </w:p>
    <w:p w:rsidR="00000000" w:rsidDel="00000000" w:rsidP="00000000" w:rsidRDefault="00000000" w:rsidRPr="00000000" w14:paraId="00000028">
      <w:pPr>
        <w:rPr>
          <w:sz w:val="24"/>
          <w:szCs w:val="24"/>
        </w:rPr>
      </w:pPr>
      <w:r w:rsidDel="00000000" w:rsidR="00000000" w:rsidRPr="00000000">
        <w:rPr>
          <w:sz w:val="24"/>
          <w:szCs w:val="24"/>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jc w:val="center"/>
        <w:rPr>
          <w:b w:val="1"/>
          <w:sz w:val="28"/>
          <w:szCs w:val="28"/>
        </w:rPr>
      </w:pPr>
      <w:r w:rsidDel="00000000" w:rsidR="00000000" w:rsidRPr="00000000">
        <w:rPr>
          <w:b w:val="1"/>
          <w:sz w:val="28"/>
          <w:szCs w:val="28"/>
          <w:rtl w:val="0"/>
        </w:rPr>
        <w:t xml:space="preserve">Desarrollo de la práctica</w:t>
      </w:r>
    </w:p>
    <w:p w:rsidR="00000000" w:rsidDel="00000000" w:rsidP="00000000" w:rsidRDefault="00000000" w:rsidRPr="00000000" w14:paraId="0000002B">
      <w:pPr>
        <w:jc w:val="center"/>
        <w:rPr>
          <w:b w:val="1"/>
          <w:sz w:val="28"/>
          <w:szCs w:val="28"/>
        </w:rPr>
      </w:pPr>
      <w:r w:rsidDel="00000000" w:rsidR="00000000" w:rsidRPr="00000000">
        <w:rPr>
          <w:rtl w:val="0"/>
        </w:rPr>
      </w:r>
    </w:p>
    <w:p w:rsidR="00000000" w:rsidDel="00000000" w:rsidP="00000000" w:rsidRDefault="00000000" w:rsidRPr="00000000" w14:paraId="0000002C">
      <w:pPr>
        <w:rPr>
          <w:b w:val="1"/>
          <w:sz w:val="24"/>
          <w:szCs w:val="24"/>
        </w:rPr>
      </w:pPr>
      <w:r w:rsidDel="00000000" w:rsidR="00000000" w:rsidRPr="00000000">
        <w:rPr>
          <w:b w:val="1"/>
          <w:sz w:val="24"/>
          <w:szCs w:val="24"/>
          <w:rtl w:val="0"/>
        </w:rPr>
        <w:t xml:space="preserve">Google Forms</w:t>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sz w:val="24"/>
          <w:szCs w:val="24"/>
        </w:rPr>
        <w:drawing>
          <wp:inline distB="114300" distT="114300" distL="114300" distR="114300">
            <wp:extent cx="5731200" cy="3213100"/>
            <wp:effectExtent b="0" l="0" r="0" t="0"/>
            <wp:docPr id="2"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sz w:val="24"/>
          <w:szCs w:val="24"/>
          <w:rtl w:val="0"/>
        </w:rPr>
        <w:t xml:space="preserve">Google formas es una aplicación de Google Drive que permite desarrollar formularios, ofreciendo diferentes opciones de respuesta, gráficos, formatos, y siendo una herramienta sencilla para diferentes usos, por ejemplo, la aplicación de exámenes. </w:t>
      </w:r>
    </w:p>
    <w:p w:rsidR="00000000" w:rsidDel="00000000" w:rsidP="00000000" w:rsidRDefault="00000000" w:rsidRPr="00000000" w14:paraId="00000031">
      <w:pPr>
        <w:rPr>
          <w:b w:val="1"/>
          <w:sz w:val="24"/>
          <w:szCs w:val="24"/>
        </w:rPr>
      </w:pPr>
      <w:r w:rsidDel="00000000" w:rsidR="00000000" w:rsidRPr="00000000">
        <w:rPr>
          <w:b w:val="1"/>
          <w:sz w:val="24"/>
          <w:szCs w:val="24"/>
        </w:rPr>
        <w:drawing>
          <wp:inline distB="114300" distT="114300" distL="114300" distR="114300">
            <wp:extent cx="5731200" cy="3213100"/>
            <wp:effectExtent b="0" l="0" r="0" t="0"/>
            <wp:docPr id="1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b w:val="1"/>
          <w:sz w:val="24"/>
          <w:szCs w:val="24"/>
          <w:rtl w:val="0"/>
        </w:rPr>
        <w:t xml:space="preserve">One Note</w:t>
      </w:r>
      <w:r w:rsidDel="00000000" w:rsidR="00000000" w:rsidRPr="00000000">
        <w:rPr>
          <w:sz w:val="24"/>
          <w:szCs w:val="24"/>
          <w:rtl w:val="0"/>
        </w:rPr>
        <w:t xml:space="preserve"> </w:t>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tl w:val="0"/>
        </w:rPr>
        <w:t xml:space="preserve">También existe OneNote, una aplicación por parte de Microsoft que sirve como un  cuaderno de notas, y que permite agregar ubicaciones, recordatorios, fechas importantes, entre otras cosas, y que lo guardará en la nube. </w:t>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sz w:val="24"/>
          <w:szCs w:val="24"/>
        </w:rPr>
        <w:drawing>
          <wp:inline distB="114300" distT="114300" distL="114300" distR="114300">
            <wp:extent cx="5731200" cy="3213100"/>
            <wp:effectExtent b="0" l="0" r="0" t="0"/>
            <wp:docPr id="14"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b w:val="1"/>
          <w:sz w:val="24"/>
          <w:szCs w:val="24"/>
        </w:rPr>
      </w:pPr>
      <w:r w:rsidDel="00000000" w:rsidR="00000000" w:rsidRPr="00000000">
        <w:rPr>
          <w:rtl w:val="0"/>
        </w:rPr>
      </w:r>
    </w:p>
    <w:p w:rsidR="00000000" w:rsidDel="00000000" w:rsidP="00000000" w:rsidRDefault="00000000" w:rsidRPr="00000000" w14:paraId="0000003A">
      <w:pPr>
        <w:rPr>
          <w:b w:val="1"/>
          <w:sz w:val="24"/>
          <w:szCs w:val="24"/>
        </w:rPr>
      </w:pPr>
      <w:r w:rsidDel="00000000" w:rsidR="00000000" w:rsidRPr="00000000">
        <w:rPr>
          <w:rtl w:val="0"/>
        </w:rPr>
      </w:r>
    </w:p>
    <w:p w:rsidR="00000000" w:rsidDel="00000000" w:rsidP="00000000" w:rsidRDefault="00000000" w:rsidRPr="00000000" w14:paraId="0000003B">
      <w:pPr>
        <w:rPr>
          <w:b w:val="1"/>
          <w:sz w:val="24"/>
          <w:szCs w:val="24"/>
        </w:rPr>
      </w:pPr>
      <w:r w:rsidDel="00000000" w:rsidR="00000000" w:rsidRPr="00000000">
        <w:rPr>
          <w:rtl w:val="0"/>
        </w:rPr>
      </w:r>
    </w:p>
    <w:p w:rsidR="00000000" w:rsidDel="00000000" w:rsidP="00000000" w:rsidRDefault="00000000" w:rsidRPr="00000000" w14:paraId="0000003C">
      <w:pPr>
        <w:rPr>
          <w:b w:val="1"/>
          <w:sz w:val="24"/>
          <w:szCs w:val="24"/>
        </w:rPr>
      </w:pPr>
      <w:r w:rsidDel="00000000" w:rsidR="00000000" w:rsidRPr="00000000">
        <w:rPr>
          <w:b w:val="1"/>
          <w:sz w:val="24"/>
          <w:szCs w:val="24"/>
          <w:rtl w:val="0"/>
        </w:rPr>
        <w:t xml:space="preserve">Buscadores de internet</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tl w:val="0"/>
        </w:rPr>
        <w:t xml:space="preserve">Los buscadores en internet son herramientas muy útiles para acceder a la información </w:t>
        <w:tab/>
        <w:t xml:space="preserve">que se encuentra en la red. Funcionan como un filtro de los temas que se están buscando, ofreciendo diferentes resultados que podrían interesarle al usuario. </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 xml:space="preserve">Características: </w:t>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sz w:val="24"/>
          <w:szCs w:val="24"/>
          <w:rtl w:val="0"/>
        </w:rPr>
        <w:t xml:space="preserve">-Para encontrar todas las imágenes de baloncesto o fútbol que no contengan la palabra béisbol se utiliza la siguiente búsqueda: “Basketball or Football -Baseball”.</w:t>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sz w:val="24"/>
          <w:szCs w:val="24"/>
        </w:rPr>
        <w:drawing>
          <wp:inline distB="114300" distT="114300" distL="114300" distR="114300">
            <wp:extent cx="5731200" cy="3213100"/>
            <wp:effectExtent b="0" l="0" r="0" t="0"/>
            <wp:docPr id="13"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-Para poder encontrar todos los datos pertenecientes a </w:t>
      </w:r>
      <w:r w:rsidDel="00000000" w:rsidR="00000000" w:rsidRPr="00000000">
        <w:rPr>
          <w:b w:val="1"/>
          <w:sz w:val="24"/>
          <w:szCs w:val="24"/>
          <w:rtl w:val="0"/>
        </w:rPr>
        <w:t xml:space="preserve">Superhéroes de Marvel</w:t>
      </w:r>
      <w:r w:rsidDel="00000000" w:rsidR="00000000" w:rsidRPr="00000000">
        <w:rPr>
          <w:sz w:val="24"/>
          <w:szCs w:val="24"/>
          <w:rtl w:val="0"/>
        </w:rPr>
        <w:t xml:space="preserve">, se usa la siguiente búsqueda: “Superhéroes de Marvel”.</w:t>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sz w:val="24"/>
          <w:szCs w:val="24"/>
        </w:rPr>
        <w:drawing>
          <wp:inline distB="114300" distT="114300" distL="114300" distR="114300">
            <wp:extent cx="5731200" cy="3213100"/>
            <wp:effectExtent b="0" l="0" r="0" t="0"/>
            <wp:docPr id="1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tl w:val="0"/>
        </w:rPr>
        <w:t xml:space="preserve">-Aunque no es necesario agregar palabras como la, el, los, las, un, etc, se utiliza el siguiente formato en caso de requerirlo: +El hombre sin miedo. </w:t>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Pr>
        <w:drawing>
          <wp:inline distB="114300" distT="114300" distL="114300" distR="114300">
            <wp:extent cx="5731200" cy="3213100"/>
            <wp:effectExtent b="0" l="0" r="0" t="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b w:val="1"/>
          <w:sz w:val="24"/>
          <w:szCs w:val="24"/>
          <w:rtl w:val="0"/>
        </w:rPr>
        <w:t xml:space="preserve">Comandos</w:t>
      </w:r>
      <w:r w:rsidDel="00000000" w:rsidR="00000000" w:rsidRPr="00000000">
        <w:rPr>
          <w:sz w:val="24"/>
          <w:szCs w:val="24"/>
          <w:rtl w:val="0"/>
        </w:rPr>
        <w:t xml:space="preserve"> </w:t>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b w:val="1"/>
          <w:sz w:val="24"/>
          <w:szCs w:val="24"/>
        </w:rPr>
      </w:pPr>
      <w:r w:rsidDel="00000000" w:rsidR="00000000" w:rsidRPr="00000000">
        <w:rPr>
          <w:sz w:val="24"/>
          <w:szCs w:val="24"/>
          <w:rtl w:val="0"/>
        </w:rPr>
        <w:t xml:space="preserve">-Si se busca la definición de una palabra, se escribe:</w:t>
      </w:r>
      <w:r w:rsidDel="00000000" w:rsidR="00000000" w:rsidRPr="00000000">
        <w:rPr>
          <w:b w:val="1"/>
          <w:sz w:val="24"/>
          <w:szCs w:val="24"/>
          <w:rtl w:val="0"/>
        </w:rPr>
        <w:t xml:space="preserve"> define: “palabra”.</w:t>
      </w:r>
    </w:p>
    <w:p w:rsidR="00000000" w:rsidDel="00000000" w:rsidP="00000000" w:rsidRDefault="00000000" w:rsidRPr="00000000" w14:paraId="00000051">
      <w:pPr>
        <w:rPr>
          <w:b w:val="1"/>
          <w:sz w:val="24"/>
          <w:szCs w:val="24"/>
        </w:rPr>
      </w:pPr>
      <w:r w:rsidDel="00000000" w:rsidR="00000000" w:rsidRPr="00000000">
        <w:rPr>
          <w:b w:val="1"/>
          <w:sz w:val="24"/>
          <w:szCs w:val="24"/>
        </w:rPr>
        <w:drawing>
          <wp:inline distB="114300" distT="114300" distL="114300" distR="114300">
            <wp:extent cx="5731200" cy="3213100"/>
            <wp:effectExtent b="0" l="0" r="0" t="0"/>
            <wp:docPr id="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b w:val="1"/>
          <w:sz w:val="24"/>
          <w:szCs w:val="24"/>
        </w:rPr>
      </w:pPr>
      <w:r w:rsidDel="00000000" w:rsidR="00000000" w:rsidRPr="00000000">
        <w:rPr>
          <w:rtl w:val="0"/>
        </w:rPr>
      </w:r>
    </w:p>
    <w:p w:rsidR="00000000" w:rsidDel="00000000" w:rsidP="00000000" w:rsidRDefault="00000000" w:rsidRPr="00000000" w14:paraId="00000053">
      <w:pPr>
        <w:rPr>
          <w:b w:val="1"/>
          <w:sz w:val="24"/>
          <w:szCs w:val="24"/>
        </w:rPr>
      </w:pPr>
      <w:r w:rsidDel="00000000" w:rsidR="00000000" w:rsidRPr="00000000">
        <w:rPr>
          <w:sz w:val="24"/>
          <w:szCs w:val="24"/>
          <w:rtl w:val="0"/>
        </w:rPr>
        <w:t xml:space="preserve">-Para buscar un sitio determinado, se utiliza: </w:t>
      </w:r>
      <w:r w:rsidDel="00000000" w:rsidR="00000000" w:rsidRPr="00000000">
        <w:rPr>
          <w:b w:val="1"/>
          <w:sz w:val="24"/>
          <w:szCs w:val="24"/>
          <w:rtl w:val="0"/>
        </w:rPr>
        <w:t xml:space="preserve">Site: Marvel.mx ~ Spider.Man 2002..2015.</w:t>
      </w:r>
    </w:p>
    <w:p w:rsidR="00000000" w:rsidDel="00000000" w:rsidP="00000000" w:rsidRDefault="00000000" w:rsidRPr="00000000" w14:paraId="00000054">
      <w:pPr>
        <w:rPr>
          <w:b w:val="1"/>
          <w:sz w:val="24"/>
          <w:szCs w:val="24"/>
        </w:rPr>
      </w:pPr>
      <w:r w:rsidDel="00000000" w:rsidR="00000000" w:rsidRPr="00000000">
        <w:rPr>
          <w:rtl w:val="0"/>
        </w:rPr>
      </w:r>
    </w:p>
    <w:p w:rsidR="00000000" w:rsidDel="00000000" w:rsidP="00000000" w:rsidRDefault="00000000" w:rsidRPr="00000000" w14:paraId="00000055">
      <w:pPr>
        <w:rPr>
          <w:b w:val="1"/>
          <w:sz w:val="24"/>
          <w:szCs w:val="24"/>
        </w:rPr>
      </w:pPr>
      <w:r w:rsidDel="00000000" w:rsidR="00000000" w:rsidRPr="00000000">
        <w:rPr>
          <w:b w:val="1"/>
          <w:sz w:val="24"/>
          <w:szCs w:val="24"/>
        </w:rPr>
        <w:drawing>
          <wp:inline distB="114300" distT="114300" distL="114300" distR="114300">
            <wp:extent cx="5731200" cy="3213100"/>
            <wp:effectExtent b="0" l="0" r="0" t="0"/>
            <wp:docPr id="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b w:val="1"/>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Finalmente, cuando en la búsqueda, lo que se quiere es limitar títulos, restringir resultados o buscar tipos de archivos, se usa de la siguiente manera:</w:t>
      </w:r>
    </w:p>
    <w:p w:rsidR="00000000" w:rsidDel="00000000" w:rsidP="00000000" w:rsidRDefault="00000000" w:rsidRPr="00000000" w14:paraId="00000058">
      <w:pPr>
        <w:rPr>
          <w:b w:val="1"/>
          <w:sz w:val="24"/>
          <w:szCs w:val="24"/>
        </w:rPr>
      </w:pPr>
      <w:r w:rsidDel="00000000" w:rsidR="00000000" w:rsidRPr="00000000">
        <w:rPr>
          <w:b w:val="1"/>
          <w:sz w:val="24"/>
          <w:szCs w:val="24"/>
          <w:rtl w:val="0"/>
        </w:rPr>
        <w:t xml:space="preserve">Intitle: “Michael Jordan” Intext: deportes Filetype: PDF. </w:t>
      </w:r>
    </w:p>
    <w:p w:rsidR="00000000" w:rsidDel="00000000" w:rsidP="00000000" w:rsidRDefault="00000000" w:rsidRPr="00000000" w14:paraId="00000059">
      <w:pPr>
        <w:rPr>
          <w:b w:val="1"/>
          <w:sz w:val="24"/>
          <w:szCs w:val="24"/>
        </w:rPr>
      </w:pPr>
      <w:r w:rsidDel="00000000" w:rsidR="00000000" w:rsidRPr="00000000">
        <w:rPr>
          <w:rtl w:val="0"/>
        </w:rPr>
      </w:r>
    </w:p>
    <w:p w:rsidR="00000000" w:rsidDel="00000000" w:rsidP="00000000" w:rsidRDefault="00000000" w:rsidRPr="00000000" w14:paraId="0000005A">
      <w:pPr>
        <w:rPr>
          <w:b w:val="1"/>
          <w:sz w:val="24"/>
          <w:szCs w:val="24"/>
        </w:rPr>
      </w:pPr>
      <w:r w:rsidDel="00000000" w:rsidR="00000000" w:rsidRPr="00000000">
        <w:rPr>
          <w:b w:val="1"/>
          <w:sz w:val="24"/>
          <w:szCs w:val="24"/>
        </w:rPr>
        <w:drawing>
          <wp:inline distB="114300" distT="114300" distL="114300" distR="114300">
            <wp:extent cx="5731200" cy="3213100"/>
            <wp:effectExtent b="0" l="0" r="0" t="0"/>
            <wp:docPr id="10"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3213100"/>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005B">
      <w:pPr>
        <w:rPr>
          <w:b w:val="1"/>
          <w:sz w:val="24"/>
          <w:szCs w:val="24"/>
        </w:rPr>
      </w:pPr>
      <w:r w:rsidDel="00000000" w:rsidR="00000000" w:rsidRPr="00000000">
        <w:rPr>
          <w:rtl w:val="0"/>
        </w:rPr>
      </w:r>
    </w:p>
    <w:p w:rsidR="00000000" w:rsidDel="00000000" w:rsidP="00000000" w:rsidRDefault="00000000" w:rsidRPr="00000000" w14:paraId="0000005C">
      <w:pPr>
        <w:rPr>
          <w:b w:val="1"/>
          <w:sz w:val="24"/>
          <w:szCs w:val="24"/>
        </w:rPr>
      </w:pPr>
      <w:r w:rsidDel="00000000" w:rsidR="00000000" w:rsidRPr="00000000">
        <w:rPr>
          <w:b w:val="1"/>
          <w:sz w:val="24"/>
          <w:szCs w:val="24"/>
          <w:rtl w:val="0"/>
        </w:rPr>
        <w:t xml:space="preserve">Calculadora</w:t>
      </w:r>
    </w:p>
    <w:p w:rsidR="00000000" w:rsidDel="00000000" w:rsidP="00000000" w:rsidRDefault="00000000" w:rsidRPr="00000000" w14:paraId="0000005D">
      <w:pPr>
        <w:rPr>
          <w:sz w:val="24"/>
          <w:szCs w:val="24"/>
        </w:rPr>
      </w:pPr>
      <w:r w:rsidDel="00000000" w:rsidR="00000000" w:rsidRPr="00000000">
        <w:rPr>
          <w:sz w:val="24"/>
          <w:szCs w:val="24"/>
          <w:rtl w:val="0"/>
        </w:rPr>
        <w:t xml:space="preserve">El buscador de Google también ofrece la opción de tener una calculadora digital que permite realizar diferentes operaciones, tan solo con escribirlas en la barra de búsqueda.</w:t>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b w:val="1"/>
          <w:sz w:val="24"/>
          <w:szCs w:val="24"/>
        </w:rPr>
      </w:pPr>
      <w:r w:rsidDel="00000000" w:rsidR="00000000" w:rsidRPr="00000000">
        <w:rPr>
          <w:sz w:val="24"/>
          <w:szCs w:val="24"/>
        </w:rPr>
        <w:drawing>
          <wp:inline distB="114300" distT="114300" distL="114300" distR="114300">
            <wp:extent cx="5731200" cy="3213100"/>
            <wp:effectExtent b="0" l="0" r="0" t="0"/>
            <wp:docPr id="1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b w:val="1"/>
          <w:sz w:val="24"/>
          <w:szCs w:val="24"/>
        </w:rPr>
      </w:pPr>
      <w:r w:rsidDel="00000000" w:rsidR="00000000" w:rsidRPr="00000000">
        <w:rPr>
          <w:b w:val="1"/>
          <w:sz w:val="24"/>
          <w:szCs w:val="24"/>
        </w:rPr>
        <w:drawing>
          <wp:inline distB="114300" distT="114300" distL="114300" distR="114300">
            <wp:extent cx="5731200" cy="3213100"/>
            <wp:effectExtent b="0" l="0" r="0" t="0"/>
            <wp:docPr id="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b w:val="1"/>
          <w:sz w:val="24"/>
          <w:szCs w:val="24"/>
        </w:rPr>
      </w:pPr>
      <w:r w:rsidDel="00000000" w:rsidR="00000000" w:rsidRPr="00000000">
        <w:rPr>
          <w:rtl w:val="0"/>
        </w:rPr>
      </w:r>
    </w:p>
    <w:p w:rsidR="00000000" w:rsidDel="00000000" w:rsidP="00000000" w:rsidRDefault="00000000" w:rsidRPr="00000000" w14:paraId="00000062">
      <w:pPr>
        <w:rPr>
          <w:b w:val="1"/>
          <w:sz w:val="24"/>
          <w:szCs w:val="24"/>
        </w:rPr>
      </w:pPr>
      <w:r w:rsidDel="00000000" w:rsidR="00000000" w:rsidRPr="00000000">
        <w:rPr>
          <w:b w:val="1"/>
          <w:sz w:val="24"/>
          <w:szCs w:val="24"/>
          <w:rtl w:val="0"/>
        </w:rPr>
        <w:t xml:space="preserve">Convertidor de unidades</w:t>
      </w:r>
    </w:p>
    <w:p w:rsidR="00000000" w:rsidDel="00000000" w:rsidP="00000000" w:rsidRDefault="00000000" w:rsidRPr="00000000" w14:paraId="00000063">
      <w:pPr>
        <w:rPr>
          <w:sz w:val="24"/>
          <w:szCs w:val="24"/>
        </w:rPr>
      </w:pPr>
      <w:r w:rsidDel="00000000" w:rsidR="00000000" w:rsidRPr="00000000">
        <w:rPr>
          <w:sz w:val="24"/>
          <w:szCs w:val="24"/>
          <w:rtl w:val="0"/>
        </w:rPr>
        <w:t xml:space="preserve">También existe la posibilidad de tener un convertidor de cualquier unidad, como temperatura, volumen, longitudes, etcétera. </w:t>
      </w:r>
    </w:p>
    <w:p w:rsidR="00000000" w:rsidDel="00000000" w:rsidP="00000000" w:rsidRDefault="00000000" w:rsidRPr="00000000" w14:paraId="00000064">
      <w:pPr>
        <w:rPr>
          <w:b w:val="1"/>
          <w:sz w:val="24"/>
          <w:szCs w:val="24"/>
        </w:rPr>
      </w:pPr>
      <w:r w:rsidDel="00000000" w:rsidR="00000000" w:rsidRPr="00000000">
        <w:rPr>
          <w:rtl w:val="0"/>
        </w:rPr>
      </w:r>
    </w:p>
    <w:p w:rsidR="00000000" w:rsidDel="00000000" w:rsidP="00000000" w:rsidRDefault="00000000" w:rsidRPr="00000000" w14:paraId="00000065">
      <w:pPr>
        <w:rPr>
          <w:b w:val="1"/>
          <w:sz w:val="24"/>
          <w:szCs w:val="24"/>
        </w:rPr>
      </w:pPr>
      <w:r w:rsidDel="00000000" w:rsidR="00000000" w:rsidRPr="00000000">
        <w:rPr>
          <w:b w:val="1"/>
          <w:sz w:val="24"/>
          <w:szCs w:val="24"/>
        </w:rPr>
        <w:drawing>
          <wp:inline distB="114300" distT="114300" distL="114300" distR="114300">
            <wp:extent cx="5731200" cy="3213100"/>
            <wp:effectExtent b="0" l="0" r="0" t="0"/>
            <wp:docPr id="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b w:val="1"/>
          <w:sz w:val="24"/>
          <w:szCs w:val="24"/>
        </w:rPr>
      </w:pPr>
      <w:r w:rsidDel="00000000" w:rsidR="00000000" w:rsidRPr="00000000">
        <w:rPr>
          <w:rtl w:val="0"/>
        </w:rPr>
      </w:r>
    </w:p>
    <w:p w:rsidR="00000000" w:rsidDel="00000000" w:rsidP="00000000" w:rsidRDefault="00000000" w:rsidRPr="00000000" w14:paraId="00000067">
      <w:pPr>
        <w:rPr>
          <w:b w:val="1"/>
          <w:sz w:val="24"/>
          <w:szCs w:val="24"/>
        </w:rPr>
      </w:pPr>
      <w:r w:rsidDel="00000000" w:rsidR="00000000" w:rsidRPr="00000000">
        <w:rPr>
          <w:b w:val="1"/>
          <w:sz w:val="24"/>
          <w:szCs w:val="24"/>
          <w:rtl w:val="0"/>
        </w:rPr>
        <w:t xml:space="preserve">Graficadora</w:t>
      </w:r>
    </w:p>
    <w:p w:rsidR="00000000" w:rsidDel="00000000" w:rsidP="00000000" w:rsidRDefault="00000000" w:rsidRPr="00000000" w14:paraId="00000068">
      <w:pPr>
        <w:rPr>
          <w:sz w:val="24"/>
          <w:szCs w:val="24"/>
        </w:rPr>
      </w:pPr>
      <w:r w:rsidDel="00000000" w:rsidR="00000000" w:rsidRPr="00000000">
        <w:rPr>
          <w:sz w:val="24"/>
          <w:szCs w:val="24"/>
          <w:rtl w:val="0"/>
        </w:rPr>
        <w:t xml:space="preserve">De igual manera, es posible graficar funciones, buscando el graficador en la barra de búsqueda y se debe especificar el dominio de datos. </w:t>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Pr>
        <w:drawing>
          <wp:inline distB="114300" distT="114300" distL="114300" distR="114300">
            <wp:extent cx="5731200" cy="3213100"/>
            <wp:effectExtent b="0" l="0" r="0" t="0"/>
            <wp:docPr id="4"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b w:val="1"/>
          <w:sz w:val="24"/>
          <w:szCs w:val="24"/>
        </w:rPr>
      </w:pPr>
      <w:r w:rsidDel="00000000" w:rsidR="00000000" w:rsidRPr="00000000">
        <w:rPr>
          <w:b w:val="1"/>
          <w:sz w:val="24"/>
          <w:szCs w:val="24"/>
          <w:rtl w:val="0"/>
        </w:rPr>
        <w:t xml:space="preserve">Google Académico</w:t>
      </w:r>
    </w:p>
    <w:p w:rsidR="00000000" w:rsidDel="00000000" w:rsidP="00000000" w:rsidRDefault="00000000" w:rsidRPr="00000000" w14:paraId="0000006D">
      <w:pPr>
        <w:rPr>
          <w:b w:val="1"/>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sz w:val="24"/>
          <w:szCs w:val="24"/>
          <w:rtl w:val="0"/>
        </w:rPr>
        <w:t xml:space="preserve">"Google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w:t>
      </w:r>
    </w:p>
    <w:p w:rsidR="00000000" w:rsidDel="00000000" w:rsidP="00000000" w:rsidRDefault="00000000" w:rsidRPr="00000000" w14:paraId="0000006F">
      <w:pPr>
        <w:ind w:left="0" w:firstLine="0"/>
        <w:rPr>
          <w:sz w:val="24"/>
          <w:szCs w:val="24"/>
        </w:rPr>
      </w:pPr>
      <w:r w:rsidDel="00000000" w:rsidR="00000000" w:rsidRPr="00000000">
        <w:rPr>
          <w:rtl w:val="0"/>
        </w:rPr>
      </w:r>
    </w:p>
    <w:p w:rsidR="00000000" w:rsidDel="00000000" w:rsidP="00000000" w:rsidRDefault="00000000" w:rsidRPr="00000000" w14:paraId="00000070">
      <w:pPr>
        <w:ind w:left="0" w:firstLine="0"/>
        <w:rPr>
          <w:sz w:val="24"/>
          <w:szCs w:val="24"/>
        </w:rPr>
      </w:pPr>
      <w:r w:rsidDel="00000000" w:rsidR="00000000" w:rsidRPr="00000000">
        <w:rPr>
          <w:sz w:val="24"/>
          <w:szCs w:val="24"/>
          <w:rtl w:val="0"/>
        </w:rPr>
        <w:t xml:space="preserve">-Con el comando author:”nombre” se deja en claro que se quieren buscar documentos, revistas, libros, etc, de ese autor en específico.</w:t>
      </w:r>
    </w:p>
    <w:p w:rsidR="00000000" w:rsidDel="00000000" w:rsidP="00000000" w:rsidRDefault="00000000" w:rsidRPr="00000000" w14:paraId="00000071">
      <w:pPr>
        <w:ind w:left="0" w:firstLine="0"/>
        <w:rPr>
          <w:sz w:val="24"/>
          <w:szCs w:val="24"/>
        </w:rPr>
      </w:pPr>
      <w:r w:rsidDel="00000000" w:rsidR="00000000" w:rsidRPr="00000000">
        <w:rPr>
          <w:sz w:val="24"/>
          <w:szCs w:val="24"/>
        </w:rPr>
        <w:drawing>
          <wp:inline distB="114300" distT="114300" distL="114300" distR="114300">
            <wp:extent cx="5731200" cy="3213100"/>
            <wp:effectExtent b="0" l="0" r="0" t="0"/>
            <wp:docPr id="1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rPr>
          <w:b w:val="1"/>
          <w:sz w:val="24"/>
          <w:szCs w:val="24"/>
        </w:rPr>
      </w:pPr>
      <w:r w:rsidDel="00000000" w:rsidR="00000000" w:rsidRPr="00000000">
        <w:rPr>
          <w:b w:val="1"/>
          <w:sz w:val="24"/>
          <w:szCs w:val="24"/>
          <w:rtl w:val="0"/>
        </w:rPr>
        <w:t xml:space="preserve">Google Imagenes</w:t>
      </w:r>
    </w:p>
    <w:p w:rsidR="00000000" w:rsidDel="00000000" w:rsidP="00000000" w:rsidRDefault="00000000" w:rsidRPr="00000000" w14:paraId="00000073">
      <w:pPr>
        <w:ind w:left="0" w:firstLine="0"/>
        <w:rPr>
          <w:sz w:val="24"/>
          <w:szCs w:val="24"/>
        </w:rPr>
      </w:pPr>
      <w:r w:rsidDel="00000000" w:rsidR="00000000" w:rsidRPr="00000000">
        <w:rPr>
          <w:sz w:val="24"/>
          <w:szCs w:val="24"/>
          <w:rtl w:val="0"/>
        </w:rPr>
        <w:t xml:space="preserve">Permite realizar una búsqueda arrastrando una imagen almacenada en la computadora hacia el buscador de imágenes.</w:t>
      </w:r>
    </w:p>
    <w:p w:rsidR="00000000" w:rsidDel="00000000" w:rsidP="00000000" w:rsidRDefault="00000000" w:rsidRPr="00000000" w14:paraId="00000074">
      <w:pPr>
        <w:ind w:left="0" w:firstLine="0"/>
        <w:rPr>
          <w:sz w:val="24"/>
          <w:szCs w:val="24"/>
        </w:rPr>
      </w:pPr>
      <w:r w:rsidDel="00000000" w:rsidR="00000000" w:rsidRPr="00000000">
        <w:rPr>
          <w:sz w:val="24"/>
          <w:szCs w:val="24"/>
        </w:rPr>
        <w:drawing>
          <wp:inline distB="114300" distT="114300" distL="114300" distR="114300">
            <wp:extent cx="5731200" cy="3213100"/>
            <wp:effectExtent b="0" l="0" r="0" t="0"/>
            <wp:docPr id="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rPr>
          <w:sz w:val="24"/>
          <w:szCs w:val="24"/>
        </w:rPr>
      </w:pPr>
      <w:r w:rsidDel="00000000" w:rsidR="00000000" w:rsidRPr="00000000">
        <w:rPr>
          <w:rtl w:val="0"/>
        </w:rPr>
      </w:r>
    </w:p>
    <w:p w:rsidR="00000000" w:rsidDel="00000000" w:rsidP="00000000" w:rsidRDefault="00000000" w:rsidRPr="00000000" w14:paraId="00000076">
      <w:pPr>
        <w:numPr>
          <w:ilvl w:val="0"/>
          <w:numId w:val="3"/>
        </w:numPr>
        <w:shd w:fill="ffffff" w:val="clear"/>
        <w:spacing w:after="160" w:lineRule="auto"/>
        <w:ind w:left="720" w:hanging="360"/>
        <w:rPr>
          <w:sz w:val="24"/>
          <w:szCs w:val="24"/>
          <w:u w:val="none"/>
        </w:rPr>
      </w:pPr>
      <w:r w:rsidDel="00000000" w:rsidR="00000000" w:rsidRPr="00000000">
        <w:rPr>
          <w:sz w:val="24"/>
          <w:szCs w:val="24"/>
          <w:rtl w:val="0"/>
        </w:rPr>
        <w:t xml:space="preserve">Buscar imágenes empleando la foto de tu mascota o una mascota en google e indicar qué patrones considera para mostrarte esos resultados.</w:t>
      </w:r>
    </w:p>
    <w:p w:rsidR="00000000" w:rsidDel="00000000" w:rsidP="00000000" w:rsidRDefault="00000000" w:rsidRPr="00000000" w14:paraId="00000077">
      <w:pPr>
        <w:shd w:fill="ffffff" w:val="clear"/>
        <w:spacing w:after="160" w:lineRule="auto"/>
        <w:rPr>
          <w:sz w:val="24"/>
          <w:szCs w:val="24"/>
        </w:rPr>
      </w:pPr>
      <w:r w:rsidDel="00000000" w:rsidR="00000000" w:rsidRPr="00000000">
        <w:rPr>
          <w:sz w:val="24"/>
          <w:szCs w:val="24"/>
          <w:rtl w:val="0"/>
        </w:rPr>
        <w:t xml:space="preserve">Después de utilizar la siguiente fotografía de mi perrita Canela, el buscador me lanzó los siguientes resultados: </w:t>
      </w:r>
    </w:p>
    <w:p w:rsidR="00000000" w:rsidDel="00000000" w:rsidP="00000000" w:rsidRDefault="00000000" w:rsidRPr="00000000" w14:paraId="00000078">
      <w:pPr>
        <w:shd w:fill="ffffff" w:val="clear"/>
        <w:spacing w:after="160" w:lineRule="auto"/>
        <w:rPr>
          <w:color w:val="4b4b4b"/>
          <w:sz w:val="20"/>
          <w:szCs w:val="20"/>
        </w:rPr>
      </w:pPr>
      <w:r w:rsidDel="00000000" w:rsidR="00000000" w:rsidRPr="00000000">
        <w:rPr>
          <w:color w:val="4b4b4b"/>
          <w:sz w:val="20"/>
          <w:szCs w:val="20"/>
        </w:rPr>
        <w:drawing>
          <wp:inline distB="114300" distT="114300" distL="114300" distR="114300">
            <wp:extent cx="2431261" cy="4852988"/>
            <wp:effectExtent b="0" l="0" r="0" t="0"/>
            <wp:docPr id="17"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2431261"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hd w:fill="ffffff" w:val="clear"/>
        <w:spacing w:after="160" w:lineRule="auto"/>
        <w:rPr>
          <w:color w:val="4b4b4b"/>
          <w:sz w:val="20"/>
          <w:szCs w:val="20"/>
        </w:rPr>
      </w:pPr>
      <w:r w:rsidDel="00000000" w:rsidR="00000000" w:rsidRPr="00000000">
        <w:rPr>
          <w:rtl w:val="0"/>
        </w:rPr>
      </w:r>
    </w:p>
    <w:p w:rsidR="00000000" w:rsidDel="00000000" w:rsidP="00000000" w:rsidRDefault="00000000" w:rsidRPr="00000000" w14:paraId="0000007A">
      <w:pPr>
        <w:shd w:fill="ffffff" w:val="clear"/>
        <w:spacing w:after="160" w:lineRule="auto"/>
        <w:rPr>
          <w:color w:val="4b4b4b"/>
          <w:sz w:val="20"/>
          <w:szCs w:val="20"/>
        </w:rPr>
      </w:pPr>
      <w:r w:rsidDel="00000000" w:rsidR="00000000" w:rsidRPr="00000000">
        <w:rPr>
          <w:color w:val="4b4b4b"/>
          <w:sz w:val="20"/>
          <w:szCs w:val="20"/>
        </w:rPr>
        <w:drawing>
          <wp:inline distB="114300" distT="114300" distL="114300" distR="114300">
            <wp:extent cx="5731200" cy="3225800"/>
            <wp:effectExtent b="0" l="0" r="0" t="0"/>
            <wp:docPr id="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hd w:fill="ffffff" w:val="clear"/>
        <w:spacing w:after="160" w:lineRule="auto"/>
        <w:rPr>
          <w:color w:val="4b4b4b"/>
          <w:sz w:val="20"/>
          <w:szCs w:val="20"/>
        </w:rPr>
      </w:pPr>
      <w:r w:rsidDel="00000000" w:rsidR="00000000" w:rsidRPr="00000000">
        <w:rPr>
          <w:rtl w:val="0"/>
        </w:rPr>
      </w:r>
    </w:p>
    <w:p w:rsidR="00000000" w:rsidDel="00000000" w:rsidP="00000000" w:rsidRDefault="00000000" w:rsidRPr="00000000" w14:paraId="0000007C">
      <w:pPr>
        <w:shd w:fill="ffffff" w:val="clear"/>
        <w:spacing w:after="160" w:lineRule="auto"/>
        <w:rPr>
          <w:sz w:val="24"/>
          <w:szCs w:val="24"/>
          <w:highlight w:val="white"/>
        </w:rPr>
      </w:pPr>
      <w:r w:rsidDel="00000000" w:rsidR="00000000" w:rsidRPr="00000000">
        <w:rPr>
          <w:sz w:val="24"/>
          <w:szCs w:val="24"/>
          <w:highlight w:val="white"/>
          <w:rtl w:val="0"/>
        </w:rPr>
        <w:t xml:space="preserve">Son imágenes de otros perros, de una raza similar a la de Canela, y que comparten colores parecidos, así que los patrones que considero que se utilizan tienen se basan en lo que se ve en la imagen lo que es el objeto de la imagen (animal, cosa, planta, persona famosa, etc) y los colores que componen este objeto, y se designan imágenes que tienen un parecido con la que se buscó.</w:t>
      </w:r>
    </w:p>
    <w:p w:rsidR="00000000" w:rsidDel="00000000" w:rsidP="00000000" w:rsidRDefault="00000000" w:rsidRPr="00000000" w14:paraId="0000007D">
      <w:pPr>
        <w:shd w:fill="ffffff" w:val="clear"/>
        <w:spacing w:after="160" w:lineRule="auto"/>
        <w:rPr>
          <w:sz w:val="24"/>
          <w:szCs w:val="24"/>
          <w:highlight w:val="white"/>
        </w:rPr>
      </w:pPr>
      <w:r w:rsidDel="00000000" w:rsidR="00000000" w:rsidRPr="00000000">
        <w:rPr>
          <w:rtl w:val="0"/>
        </w:rPr>
      </w:r>
    </w:p>
    <w:p w:rsidR="00000000" w:rsidDel="00000000" w:rsidP="00000000" w:rsidRDefault="00000000" w:rsidRPr="00000000" w14:paraId="0000007E">
      <w:pPr>
        <w:numPr>
          <w:ilvl w:val="0"/>
          <w:numId w:val="4"/>
        </w:numPr>
        <w:shd w:fill="ffffff" w:val="clear"/>
        <w:spacing w:after="160" w:lineRule="auto"/>
        <w:ind w:left="720" w:hanging="360"/>
        <w:rPr>
          <w:sz w:val="24"/>
          <w:szCs w:val="24"/>
          <w:highlight w:val="white"/>
          <w:u w:val="none"/>
        </w:rPr>
      </w:pPr>
      <w:r w:rsidDel="00000000" w:rsidR="00000000" w:rsidRPr="00000000">
        <w:rPr>
          <w:sz w:val="24"/>
          <w:szCs w:val="24"/>
          <w:highlight w:val="white"/>
          <w:rtl w:val="0"/>
        </w:rPr>
        <w:t xml:space="preserve">Realiza una investigación acerca de alojamiento en la nube ventajas y desventajas(comparar mínimo tres opciones)</w:t>
      </w:r>
    </w:p>
    <w:p w:rsidR="00000000" w:rsidDel="00000000" w:rsidP="00000000" w:rsidRDefault="00000000" w:rsidRPr="00000000" w14:paraId="0000007F">
      <w:pPr>
        <w:shd w:fill="ffffff" w:val="clear"/>
        <w:spacing w:after="160" w:lineRule="auto"/>
        <w:rPr>
          <w:sz w:val="24"/>
          <w:szCs w:val="24"/>
          <w:highlight w:val="white"/>
        </w:rPr>
      </w:pPr>
      <w:r w:rsidDel="00000000" w:rsidR="00000000" w:rsidRPr="00000000">
        <w:rPr>
          <w:sz w:val="24"/>
          <w:szCs w:val="24"/>
          <w:highlight w:val="white"/>
          <w:rtl w:val="0"/>
        </w:rPr>
        <w:t xml:space="preserve">El cloud hosting o alojamiento en la nube es un tipo de servicio en el que uno o más servidores virtuales son utilizados para hacer que las aplicaciones o sitios web estén disponibles en Internet. </w:t>
      </w:r>
      <w:r w:rsidDel="00000000" w:rsidR="00000000" w:rsidRPr="00000000">
        <w:rPr>
          <w:sz w:val="24"/>
          <w:szCs w:val="24"/>
          <w:highlight w:val="white"/>
          <w:rtl w:val="0"/>
        </w:rPr>
        <w:t xml:space="preserve">Es un conjunto de servidores en la nube que pueden o no estar en el mismo entorno, y que se dividen en varios servidores virtuales y asignados dinámicamente, según la necesidad de uso. El </w:t>
      </w:r>
      <w:r w:rsidDel="00000000" w:rsidR="00000000" w:rsidRPr="00000000">
        <w:rPr>
          <w:sz w:val="24"/>
          <w:szCs w:val="24"/>
          <w:highlight w:val="white"/>
          <w:rtl w:val="0"/>
        </w:rPr>
        <w:t xml:space="preserve">servicio de alojamiento</w:t>
      </w:r>
      <w:r w:rsidDel="00000000" w:rsidR="00000000" w:rsidRPr="00000000">
        <w:rPr>
          <w:sz w:val="24"/>
          <w:szCs w:val="24"/>
          <w:highlight w:val="white"/>
          <w:rtl w:val="0"/>
        </w:rPr>
        <w:t xml:space="preserve"> se contrata bajo demanda, lo que significa que la capacidad del ambiente se puede ajustar según la necesidad de uso del sitio.</w:t>
      </w:r>
    </w:p>
    <w:p w:rsidR="00000000" w:rsidDel="00000000" w:rsidP="00000000" w:rsidRDefault="00000000" w:rsidRPr="00000000" w14:paraId="00000080">
      <w:pPr>
        <w:shd w:fill="ffffff" w:val="clear"/>
        <w:spacing w:after="160" w:lineRule="auto"/>
        <w:rPr>
          <w:sz w:val="24"/>
          <w:szCs w:val="24"/>
          <w:highlight w:val="white"/>
        </w:rPr>
      </w:pPr>
      <w:r w:rsidDel="00000000" w:rsidR="00000000" w:rsidRPr="00000000">
        <w:rPr>
          <w:rtl w:val="0"/>
        </w:rPr>
      </w:r>
    </w:p>
    <w:p w:rsidR="00000000" w:rsidDel="00000000" w:rsidP="00000000" w:rsidRDefault="00000000" w:rsidRPr="00000000" w14:paraId="00000081">
      <w:pPr>
        <w:shd w:fill="ffffff" w:val="clear"/>
        <w:spacing w:after="160" w:lineRule="auto"/>
        <w:rPr>
          <w:sz w:val="24"/>
          <w:szCs w:val="24"/>
          <w:highlight w:val="white"/>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Ventajas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Desventajas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Control de costos: es posible contratar un entorno que satisfaga la necesidad del procesamiento diario, tener recursos adicionales cuando sea necesario y pagar a medida que se usen.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pBdr>
                <w:bottom w:color="auto" w:space="7" w:sz="0" w:val="none"/>
              </w:pBdr>
              <w:shd w:fill="ffffff" w:val="clear"/>
              <w:spacing w:after="240" w:before="240" w:line="240" w:lineRule="auto"/>
              <w:ind w:left="0" w:firstLine="0"/>
              <w:rPr>
                <w:sz w:val="24"/>
                <w:szCs w:val="24"/>
                <w:highlight w:val="white"/>
              </w:rPr>
            </w:pPr>
            <w:r w:rsidDel="00000000" w:rsidR="00000000" w:rsidRPr="00000000">
              <w:rPr>
                <w:sz w:val="24"/>
                <w:szCs w:val="24"/>
                <w:highlight w:val="white"/>
                <w:rtl w:val="0"/>
              </w:rPr>
              <w:t xml:space="preserve">Seguridad: La seguridad es responsabilidad de la empresa, algo que puede traer problemas al usuario si hay fallos.</w:t>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Capacidad de procesamiento: la capacidad de procesamiento se puede ampliar según la necesidad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pBdr>
                <w:bottom w:color="auto" w:space="7" w:sz="0" w:val="none"/>
              </w:pBdr>
              <w:shd w:fill="ffffff" w:val="clear"/>
              <w:spacing w:after="240" w:before="240" w:line="240" w:lineRule="auto"/>
              <w:ind w:left="0" w:firstLine="0"/>
              <w:rPr>
                <w:sz w:val="24"/>
                <w:szCs w:val="24"/>
                <w:highlight w:val="white"/>
              </w:rPr>
            </w:pPr>
            <w:r w:rsidDel="00000000" w:rsidR="00000000" w:rsidRPr="00000000">
              <w:rPr>
                <w:sz w:val="24"/>
                <w:szCs w:val="24"/>
                <w:highlight w:val="white"/>
                <w:rtl w:val="0"/>
              </w:rPr>
              <w:t xml:space="preserve">Cobertura legal confusa (hay países que no tienen leyes de protección de datos).</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Escalabilidad: La </w:t>
            </w:r>
            <w:hyperlink r:id="rId23">
              <w:r w:rsidDel="00000000" w:rsidR="00000000" w:rsidRPr="00000000">
                <w:rPr>
                  <w:sz w:val="24"/>
                  <w:szCs w:val="24"/>
                  <w:highlight w:val="white"/>
                  <w:rtl w:val="0"/>
                </w:rPr>
                <w:t xml:space="preserve">escalabilidad</w:t>
              </w:r>
            </w:hyperlink>
            <w:r w:rsidDel="00000000" w:rsidR="00000000" w:rsidRPr="00000000">
              <w:rPr>
                <w:sz w:val="24"/>
                <w:szCs w:val="24"/>
                <w:highlight w:val="white"/>
                <w:rtl w:val="0"/>
              </w:rPr>
              <w:t xml:space="preserve"> es la capacidad del entorno para aumentar o disminuir los recursos computacionales según la necesidad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pBdr>
                <w:bottom w:color="auto" w:space="7" w:sz="0" w:val="none"/>
              </w:pBdr>
              <w:shd w:fill="ffffff" w:val="clear"/>
              <w:spacing w:after="240" w:before="240" w:line="240" w:lineRule="auto"/>
              <w:ind w:left="0" w:firstLine="0"/>
              <w:rPr>
                <w:sz w:val="24"/>
                <w:szCs w:val="24"/>
                <w:highlight w:val="white"/>
              </w:rPr>
            </w:pPr>
            <w:r w:rsidDel="00000000" w:rsidR="00000000" w:rsidRPr="00000000">
              <w:rPr>
                <w:sz w:val="24"/>
                <w:szCs w:val="24"/>
                <w:highlight w:val="white"/>
                <w:rtl w:val="0"/>
              </w:rPr>
              <w:t xml:space="preserve">Control de información: </w:t>
            </w:r>
            <w:r w:rsidDel="00000000" w:rsidR="00000000" w:rsidRPr="00000000">
              <w:rPr>
                <w:sz w:val="24"/>
                <w:szCs w:val="24"/>
                <w:highlight w:val="white"/>
                <w:rtl w:val="0"/>
              </w:rPr>
              <w:t xml:space="preserve">No se dispone del control de acceso total a los datos.</w:t>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rtl w:val="0"/>
              </w:rPr>
            </w:r>
          </w:p>
        </w:tc>
      </w:tr>
    </w:tbl>
    <w:p w:rsidR="00000000" w:rsidDel="00000000" w:rsidP="00000000" w:rsidRDefault="00000000" w:rsidRPr="00000000" w14:paraId="0000008D">
      <w:pPr>
        <w:shd w:fill="ffffff" w:val="clear"/>
        <w:spacing w:after="160" w:lineRule="auto"/>
        <w:rPr>
          <w:sz w:val="24"/>
          <w:szCs w:val="24"/>
          <w:highlight w:val="white"/>
        </w:rPr>
      </w:pPr>
      <w:r w:rsidDel="00000000" w:rsidR="00000000" w:rsidRPr="00000000">
        <w:rPr>
          <w:rtl w:val="0"/>
        </w:rPr>
      </w:r>
    </w:p>
    <w:p w:rsidR="00000000" w:rsidDel="00000000" w:rsidP="00000000" w:rsidRDefault="00000000" w:rsidRPr="00000000" w14:paraId="0000008E">
      <w:pPr>
        <w:shd w:fill="ffffff" w:val="clear"/>
        <w:spacing w:after="160" w:lineRule="auto"/>
        <w:rPr>
          <w:sz w:val="24"/>
          <w:szCs w:val="24"/>
          <w:highlight w:val="white"/>
        </w:rPr>
      </w:pPr>
      <w:r w:rsidDel="00000000" w:rsidR="00000000" w:rsidRPr="00000000">
        <w:rPr>
          <w:rtl w:val="0"/>
        </w:rPr>
      </w:r>
    </w:p>
    <w:p w:rsidR="00000000" w:rsidDel="00000000" w:rsidP="00000000" w:rsidRDefault="00000000" w:rsidRPr="00000000" w14:paraId="0000008F">
      <w:pPr>
        <w:numPr>
          <w:ilvl w:val="0"/>
          <w:numId w:val="5"/>
        </w:numPr>
        <w:shd w:fill="ffffff" w:val="clear"/>
        <w:spacing w:after="160" w:lineRule="auto"/>
        <w:ind w:left="720" w:hanging="360"/>
        <w:rPr>
          <w:sz w:val="24"/>
          <w:szCs w:val="24"/>
          <w:highlight w:val="white"/>
          <w:u w:val="none"/>
        </w:rPr>
      </w:pPr>
      <w:r w:rsidDel="00000000" w:rsidR="00000000" w:rsidRPr="00000000">
        <w:rPr>
          <w:sz w:val="24"/>
          <w:szCs w:val="24"/>
          <w:highlight w:val="white"/>
          <w:rtl w:val="0"/>
        </w:rPr>
        <w:t xml:space="preserve">Indica las características, ventajas y desventajas de por lo menos tres servidores de correo</w:t>
      </w:r>
    </w:p>
    <w:p w:rsidR="00000000" w:rsidDel="00000000" w:rsidP="00000000" w:rsidRDefault="00000000" w:rsidRPr="00000000" w14:paraId="00000090">
      <w:pPr>
        <w:shd w:fill="ffffff" w:val="clear"/>
        <w:spacing w:after="160" w:line="240" w:lineRule="auto"/>
        <w:rPr>
          <w:sz w:val="24"/>
          <w:szCs w:val="24"/>
          <w:highlight w:val="white"/>
        </w:rPr>
      </w:pPr>
      <w:r w:rsidDel="00000000" w:rsidR="00000000" w:rsidRPr="00000000">
        <w:rPr>
          <w:color w:val="333333"/>
          <w:sz w:val="24"/>
          <w:szCs w:val="24"/>
          <w:highlight w:val="white"/>
          <w:rtl w:val="0"/>
        </w:rPr>
        <w:t xml:space="preserve">Para esta parte, he elegido tres servicios de correo electrónico diferentes, con difere</w:t>
      </w:r>
      <w:r w:rsidDel="00000000" w:rsidR="00000000" w:rsidRPr="00000000">
        <w:rPr>
          <w:sz w:val="24"/>
          <w:szCs w:val="24"/>
          <w:highlight w:val="white"/>
          <w:rtl w:val="0"/>
        </w:rPr>
        <w:t xml:space="preserve">ntes características, ventajas y desventajas. </w:t>
      </w:r>
    </w:p>
    <w:p w:rsidR="00000000" w:rsidDel="00000000" w:rsidP="00000000" w:rsidRDefault="00000000" w:rsidRPr="00000000" w14:paraId="00000091">
      <w:pPr>
        <w:numPr>
          <w:ilvl w:val="0"/>
          <w:numId w:val="2"/>
        </w:numPr>
        <w:shd w:fill="ffffff" w:val="clear"/>
        <w:spacing w:after="0" w:afterAutospacing="0" w:line="240" w:lineRule="auto"/>
        <w:ind w:left="720" w:hanging="360"/>
        <w:rPr>
          <w:sz w:val="24"/>
          <w:szCs w:val="24"/>
          <w:highlight w:val="white"/>
        </w:rPr>
      </w:pPr>
      <w:r w:rsidDel="00000000" w:rsidR="00000000" w:rsidRPr="00000000">
        <w:rPr>
          <w:sz w:val="24"/>
          <w:szCs w:val="24"/>
          <w:highlight w:val="white"/>
          <w:rtl w:val="0"/>
        </w:rPr>
        <w:t xml:space="preserve">Gmail: es el popular servicio de correo de Google, que cuenta con características como el almacenamiento de 1GB, acceso a herramientas como Drive y forms, compatibilidad con Android y iOS, es el más utilizado del mundo, una barra de búsqueda, útil para cuentas empresariales, gran personalización, entre otras cosas. </w:t>
      </w:r>
    </w:p>
    <w:p w:rsidR="00000000" w:rsidDel="00000000" w:rsidP="00000000" w:rsidRDefault="00000000" w:rsidRPr="00000000" w14:paraId="00000092">
      <w:pPr>
        <w:numPr>
          <w:ilvl w:val="0"/>
          <w:numId w:val="2"/>
        </w:numPr>
        <w:shd w:fill="ffffff" w:val="clear"/>
        <w:spacing w:after="0" w:afterAutospacing="0" w:line="240" w:lineRule="auto"/>
        <w:ind w:left="720" w:hanging="360"/>
        <w:rPr>
          <w:sz w:val="24"/>
          <w:szCs w:val="24"/>
          <w:highlight w:val="white"/>
        </w:rPr>
      </w:pPr>
      <w:r w:rsidDel="00000000" w:rsidR="00000000" w:rsidRPr="00000000">
        <w:rPr>
          <w:sz w:val="24"/>
          <w:szCs w:val="24"/>
          <w:highlight w:val="white"/>
          <w:rtl w:val="0"/>
        </w:rPr>
        <w:t xml:space="preserve">Outlook: su apariencia se asemeja a la de Windows 8, </w:t>
      </w:r>
      <w:r w:rsidDel="00000000" w:rsidR="00000000" w:rsidRPr="00000000">
        <w:rPr>
          <w:sz w:val="24"/>
          <w:szCs w:val="24"/>
          <w:highlight w:val="white"/>
          <w:rtl w:val="0"/>
        </w:rPr>
        <w:t xml:space="preserve">Permite conectarse con las redes sociales, se envían  archivos de hasta 300MB, permite interactuar de forma directa con el contenido, permite agrupar automáticamente los mensajes enviados y recibidos. </w:t>
      </w:r>
      <w:r w:rsidDel="00000000" w:rsidR="00000000" w:rsidRPr="00000000">
        <w:rPr>
          <w:rtl w:val="0"/>
        </w:rPr>
      </w:r>
    </w:p>
    <w:p w:rsidR="00000000" w:rsidDel="00000000" w:rsidP="00000000" w:rsidRDefault="00000000" w:rsidRPr="00000000" w14:paraId="00000093">
      <w:pPr>
        <w:numPr>
          <w:ilvl w:val="0"/>
          <w:numId w:val="2"/>
        </w:numPr>
        <w:shd w:fill="ffffff" w:val="clear"/>
        <w:spacing w:after="160" w:line="240" w:lineRule="auto"/>
        <w:ind w:left="720" w:hanging="360"/>
        <w:rPr>
          <w:sz w:val="24"/>
          <w:szCs w:val="24"/>
          <w:highlight w:val="white"/>
        </w:rPr>
      </w:pPr>
      <w:r w:rsidDel="00000000" w:rsidR="00000000" w:rsidRPr="00000000">
        <w:rPr>
          <w:sz w:val="24"/>
          <w:szCs w:val="24"/>
          <w:highlight w:val="white"/>
          <w:rtl w:val="0"/>
        </w:rPr>
        <w:t xml:space="preserve">Yahoo: tiene la mayuor cantidad de usuarios en EEUU, existe una versión gratuita y una de paga, </w:t>
      </w:r>
      <w:r w:rsidDel="00000000" w:rsidR="00000000" w:rsidRPr="00000000">
        <w:rPr>
          <w:sz w:val="24"/>
          <w:szCs w:val="24"/>
          <w:highlight w:val="white"/>
          <w:rtl w:val="0"/>
        </w:rPr>
        <w:t xml:space="preserve">es capaz de almacenar en caché los formatos HTML, tuvo su auge en los 90's, funcionaba como un directorio de páginas en internet, detecta virus y cuenta con un buen sistema </w:t>
      </w:r>
      <w:r w:rsidDel="00000000" w:rsidR="00000000" w:rsidRPr="00000000">
        <w:rPr>
          <w:sz w:val="24"/>
          <w:szCs w:val="24"/>
          <w:highlight w:val="white"/>
          <w:rtl w:val="0"/>
        </w:rPr>
        <w:t xml:space="preserve"> de control de spam. </w:t>
      </w:r>
    </w:p>
    <w:p w:rsidR="00000000" w:rsidDel="00000000" w:rsidP="00000000" w:rsidRDefault="00000000" w:rsidRPr="00000000" w14:paraId="00000094">
      <w:pPr>
        <w:shd w:fill="ffffff" w:val="clear"/>
        <w:spacing w:after="160" w:line="240" w:lineRule="auto"/>
        <w:rPr>
          <w:sz w:val="24"/>
          <w:szCs w:val="24"/>
          <w:highlight w:val="white"/>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Gmail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Outlook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Yahoo</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4c2f4" w:val="clear"/>
              </w:rPr>
            </w:pPr>
            <w:r w:rsidDel="00000000" w:rsidR="00000000" w:rsidRPr="00000000">
              <w:rPr>
                <w:sz w:val="24"/>
                <w:szCs w:val="24"/>
                <w:shd w:fill="a4c2f4" w:val="clear"/>
                <w:rtl w:val="0"/>
              </w:rPr>
              <w:t xml:space="preserve">Ventajas </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sz w:val="24"/>
                <w:szCs w:val="24"/>
                <w:shd w:fill="a4c2f4" w:val="clear"/>
              </w:rPr>
            </w:pPr>
            <w:r w:rsidDel="00000000" w:rsidR="00000000" w:rsidRPr="00000000">
              <w:rPr>
                <w:sz w:val="24"/>
                <w:szCs w:val="24"/>
                <w:shd w:fill="a4c2f4" w:val="clear"/>
                <w:rtl w:val="0"/>
              </w:rPr>
              <w:t xml:space="preserve">Ventajas </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sz w:val="24"/>
                <w:szCs w:val="24"/>
                <w:shd w:fill="a4c2f4" w:val="clear"/>
              </w:rPr>
            </w:pPr>
            <w:r w:rsidDel="00000000" w:rsidR="00000000" w:rsidRPr="00000000">
              <w:rPr>
                <w:sz w:val="24"/>
                <w:szCs w:val="24"/>
                <w:shd w:fill="a4c2f4" w:val="clear"/>
                <w:rtl w:val="0"/>
              </w:rPr>
              <w:t xml:space="preserve">Ventajas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-15 GB de almacenamiento.</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e4e4e"/>
                <w:sz w:val="24"/>
                <w:szCs w:val="24"/>
                <w:highlight w:val="white"/>
              </w:rPr>
            </w:pPr>
            <w:r w:rsidDel="00000000" w:rsidR="00000000" w:rsidRPr="00000000">
              <w:rPr>
                <w:color w:val="4e4e4e"/>
                <w:sz w:val="24"/>
                <w:szCs w:val="24"/>
                <w:highlight w:val="white"/>
                <w:rtl w:val="0"/>
              </w:rPr>
              <w:t xml:space="preserve"> -Tiene una herramienta adicional llamada Etiquetas.</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e4e4e"/>
                <w:sz w:val="24"/>
                <w:szCs w:val="24"/>
                <w:highlight w:val="white"/>
              </w:rPr>
            </w:pPr>
            <w:r w:rsidDel="00000000" w:rsidR="00000000" w:rsidRPr="00000000">
              <w:rPr>
                <w:color w:val="4e4e4e"/>
                <w:sz w:val="24"/>
                <w:szCs w:val="24"/>
                <w:highlight w:val="white"/>
                <w:rtl w:val="0"/>
              </w:rPr>
              <w:t xml:space="preserve">-Incluye Hangouts para que chatees con tus contactos.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-15 GB de almacenamiento.</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e4e4e"/>
                <w:sz w:val="24"/>
                <w:szCs w:val="24"/>
                <w:highlight w:val="white"/>
              </w:rPr>
            </w:pPr>
            <w:r w:rsidDel="00000000" w:rsidR="00000000" w:rsidRPr="00000000">
              <w:rPr>
                <w:color w:val="4e4e4e"/>
                <w:sz w:val="24"/>
                <w:szCs w:val="24"/>
                <w:highlight w:val="white"/>
                <w:rtl w:val="0"/>
              </w:rPr>
              <w:t xml:space="preserve">-Agrupa los mensajes que traen archivos adjuntos según su contenido.</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e4e4e"/>
                <w:sz w:val="24"/>
                <w:szCs w:val="24"/>
                <w:highlight w:val="white"/>
              </w:rPr>
            </w:pPr>
            <w:r w:rsidDel="00000000" w:rsidR="00000000" w:rsidRPr="00000000">
              <w:rPr>
                <w:color w:val="4e4e4e"/>
                <w:sz w:val="24"/>
                <w:szCs w:val="24"/>
                <w:highlight w:val="white"/>
                <w:rtl w:val="0"/>
              </w:rPr>
              <w:t xml:space="preserve">-Contactos vinculados a Skype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-Almacenamiento ilimitado.</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4e4e4e"/>
                <w:sz w:val="24"/>
                <w:szCs w:val="24"/>
                <w:highlight w:val="white"/>
                <w:rtl w:val="0"/>
              </w:rPr>
              <w:t xml:space="preserve">-Crear carpetas y clasificar tus mensajes.</w:t>
            </w:r>
            <w:r w:rsidDel="00000000" w:rsidR="00000000" w:rsidRPr="00000000">
              <w:rPr>
                <w:rtl w:val="0"/>
              </w:rPr>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Desventajas</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sz w:val="24"/>
                <w:szCs w:val="24"/>
              </w:rPr>
            </w:pPr>
            <w:r w:rsidDel="00000000" w:rsidR="00000000" w:rsidRPr="00000000">
              <w:rPr>
                <w:sz w:val="24"/>
                <w:szCs w:val="24"/>
                <w:rtl w:val="0"/>
              </w:rPr>
              <w:t xml:space="preserve">Desventajas</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sz w:val="24"/>
                <w:szCs w:val="24"/>
              </w:rPr>
            </w:pPr>
            <w:r w:rsidDel="00000000" w:rsidR="00000000" w:rsidRPr="00000000">
              <w:rPr>
                <w:sz w:val="24"/>
                <w:szCs w:val="24"/>
                <w:rtl w:val="0"/>
              </w:rPr>
              <w:t xml:space="preserve">Desventajas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color w:val="333333"/>
                <w:sz w:val="24"/>
                <w:szCs w:val="24"/>
                <w:highlight w:val="white"/>
              </w:rPr>
            </w:pPr>
            <w:r w:rsidDel="00000000" w:rsidR="00000000" w:rsidRPr="00000000">
              <w:rPr>
                <w:color w:val="333333"/>
                <w:sz w:val="24"/>
                <w:szCs w:val="24"/>
                <w:highlight w:val="white"/>
                <w:rtl w:val="0"/>
              </w:rPr>
              <w:t xml:space="preserve">-Limitado a 25 MB y recibir hasta 50 MB.</w:t>
            </w:r>
          </w:p>
          <w:p w:rsidR="00000000" w:rsidDel="00000000" w:rsidP="00000000" w:rsidRDefault="00000000" w:rsidRPr="00000000" w14:paraId="000000A7">
            <w:pPr>
              <w:widowControl w:val="0"/>
              <w:spacing w:line="240" w:lineRule="auto"/>
              <w:rPr>
                <w:color w:val="333333"/>
                <w:sz w:val="24"/>
                <w:szCs w:val="24"/>
                <w:highlight w:val="white"/>
              </w:rPr>
            </w:pPr>
            <w:r w:rsidDel="00000000" w:rsidR="00000000" w:rsidRPr="00000000">
              <w:rPr>
                <w:color w:val="333333"/>
                <w:sz w:val="24"/>
                <w:szCs w:val="24"/>
                <w:highlight w:val="white"/>
                <w:rtl w:val="0"/>
              </w:rPr>
              <w:t xml:space="preserve">-La gestión del correo puede ser pesada</w:t>
            </w:r>
          </w:p>
          <w:p w:rsidR="00000000" w:rsidDel="00000000" w:rsidP="00000000" w:rsidRDefault="00000000" w:rsidRPr="00000000" w14:paraId="000000A8">
            <w:pPr>
              <w:widowControl w:val="0"/>
              <w:spacing w:line="240" w:lineRule="auto"/>
              <w:rPr>
                <w:color w:val="333333"/>
                <w:sz w:val="24"/>
                <w:szCs w:val="24"/>
                <w:highlight w:val="white"/>
              </w:rPr>
            </w:pPr>
            <w:r w:rsidDel="00000000" w:rsidR="00000000" w:rsidRPr="00000000">
              <w:rPr>
                <w:color w:val="333333"/>
                <w:sz w:val="24"/>
                <w:szCs w:val="24"/>
                <w:highlight w:val="white"/>
                <w:rtl w:val="0"/>
              </w:rPr>
              <w:t xml:space="preserve">-Puede tardar bastante en adjuntar archivos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color w:val="333333"/>
                <w:sz w:val="24"/>
                <w:szCs w:val="24"/>
                <w:highlight w:val="white"/>
              </w:rPr>
            </w:pPr>
            <w:r w:rsidDel="00000000" w:rsidR="00000000" w:rsidRPr="00000000">
              <w:rPr>
                <w:color w:val="333333"/>
                <w:sz w:val="24"/>
                <w:szCs w:val="24"/>
                <w:highlight w:val="white"/>
                <w:rtl w:val="0"/>
              </w:rPr>
              <w:t xml:space="preserve">-Permite recibir archivos adjuntos de hasta 20 MB.</w:t>
            </w:r>
          </w:p>
          <w:p w:rsidR="00000000" w:rsidDel="00000000" w:rsidP="00000000" w:rsidRDefault="00000000" w:rsidRPr="00000000" w14:paraId="000000AA">
            <w:pPr>
              <w:widowControl w:val="0"/>
              <w:spacing w:line="240" w:lineRule="auto"/>
              <w:rPr>
                <w:color w:val="333333"/>
                <w:sz w:val="24"/>
                <w:szCs w:val="24"/>
                <w:highlight w:val="white"/>
              </w:rPr>
            </w:pPr>
            <w:r w:rsidDel="00000000" w:rsidR="00000000" w:rsidRPr="00000000">
              <w:rPr>
                <w:color w:val="333333"/>
                <w:sz w:val="24"/>
                <w:szCs w:val="24"/>
                <w:highlight w:val="white"/>
                <w:rtl w:val="0"/>
              </w:rPr>
              <w:t xml:space="preserve">-El filtrado de mensajes no es tan exhaustivo. </w:t>
            </w:r>
          </w:p>
          <w:p w:rsidR="00000000" w:rsidDel="00000000" w:rsidP="00000000" w:rsidRDefault="00000000" w:rsidRPr="00000000" w14:paraId="000000AB">
            <w:pPr>
              <w:widowControl w:val="0"/>
              <w:spacing w:line="240" w:lineRule="auto"/>
              <w:rPr>
                <w:color w:val="333333"/>
                <w:sz w:val="24"/>
                <w:szCs w:val="24"/>
                <w:highlight w:val="white"/>
              </w:rPr>
            </w:pPr>
            <w:r w:rsidDel="00000000" w:rsidR="00000000" w:rsidRPr="00000000">
              <w:rPr>
                <w:color w:val="333333"/>
                <w:sz w:val="24"/>
                <w:szCs w:val="24"/>
                <w:highlight w:val="white"/>
                <w:rtl w:val="0"/>
              </w:rPr>
              <w:t xml:space="preserve">-Mayores limitaciones en el enví­o de adjuntos.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color w:val="333333"/>
                <w:sz w:val="24"/>
                <w:szCs w:val="24"/>
                <w:highlight w:val="white"/>
              </w:rPr>
            </w:pPr>
            <w:r w:rsidDel="00000000" w:rsidR="00000000" w:rsidRPr="00000000">
              <w:rPr>
                <w:color w:val="333333"/>
                <w:sz w:val="24"/>
                <w:szCs w:val="24"/>
                <w:highlight w:val="white"/>
                <w:rtl w:val="0"/>
              </w:rPr>
              <w:t xml:space="preserve">-Ofrece 25 MB para enviar y recibir. </w:t>
            </w:r>
          </w:p>
          <w:p w:rsidR="00000000" w:rsidDel="00000000" w:rsidP="00000000" w:rsidRDefault="00000000" w:rsidRPr="00000000" w14:paraId="000000AD">
            <w:pPr>
              <w:widowControl w:val="0"/>
              <w:spacing w:line="240" w:lineRule="auto"/>
              <w:rPr>
                <w:color w:val="333333"/>
                <w:sz w:val="24"/>
                <w:szCs w:val="24"/>
                <w:highlight w:val="white"/>
              </w:rPr>
            </w:pPr>
            <w:r w:rsidDel="00000000" w:rsidR="00000000" w:rsidRPr="00000000">
              <w:rPr>
                <w:color w:val="333333"/>
                <w:sz w:val="24"/>
                <w:szCs w:val="24"/>
                <w:highlight w:val="white"/>
                <w:rtl w:val="0"/>
              </w:rPr>
              <w:t xml:space="preserve">-Carece de un buen editor de texto</w:t>
            </w:r>
          </w:p>
          <w:p w:rsidR="00000000" w:rsidDel="00000000" w:rsidP="00000000" w:rsidRDefault="00000000" w:rsidRPr="00000000" w14:paraId="000000AE">
            <w:pPr>
              <w:widowControl w:val="0"/>
              <w:spacing w:line="240" w:lineRule="auto"/>
              <w:rPr>
                <w:color w:val="333333"/>
                <w:sz w:val="24"/>
                <w:szCs w:val="24"/>
                <w:highlight w:val="white"/>
              </w:rPr>
            </w:pPr>
            <w:r w:rsidDel="00000000" w:rsidR="00000000" w:rsidRPr="00000000">
              <w:rPr>
                <w:color w:val="333333"/>
                <w:sz w:val="24"/>
                <w:szCs w:val="24"/>
                <w:highlight w:val="white"/>
                <w:rtl w:val="0"/>
              </w:rPr>
              <w:t xml:space="preserve">-Algunas opciones de personalización son innecesarias</w:t>
            </w:r>
          </w:p>
        </w:tc>
      </w:tr>
    </w:tbl>
    <w:p w:rsidR="00000000" w:rsidDel="00000000" w:rsidP="00000000" w:rsidRDefault="00000000" w:rsidRPr="00000000" w14:paraId="000000AF">
      <w:pPr>
        <w:shd w:fill="ffffff" w:val="clear"/>
        <w:spacing w:after="160" w:line="240" w:lineRule="auto"/>
        <w:rPr>
          <w:sz w:val="24"/>
          <w:szCs w:val="24"/>
          <w:highlight w:val="white"/>
        </w:rPr>
      </w:pPr>
      <w:r w:rsidDel="00000000" w:rsidR="00000000" w:rsidRPr="00000000">
        <w:rPr>
          <w:rtl w:val="0"/>
        </w:rPr>
      </w:r>
    </w:p>
    <w:p w:rsidR="00000000" w:rsidDel="00000000" w:rsidP="00000000" w:rsidRDefault="00000000" w:rsidRPr="00000000" w14:paraId="000000B0">
      <w:pPr>
        <w:shd w:fill="ffffff" w:val="clear"/>
        <w:spacing w:after="160" w:lineRule="auto"/>
        <w:rPr>
          <w:sz w:val="24"/>
          <w:szCs w:val="24"/>
          <w:highlight w:val="white"/>
        </w:rPr>
      </w:pPr>
      <w:r w:rsidDel="00000000" w:rsidR="00000000" w:rsidRPr="00000000">
        <w:rPr>
          <w:rtl w:val="0"/>
        </w:rPr>
      </w:r>
    </w:p>
    <w:p w:rsidR="00000000" w:rsidDel="00000000" w:rsidP="00000000" w:rsidRDefault="00000000" w:rsidRPr="00000000" w14:paraId="000000B1">
      <w:pPr>
        <w:numPr>
          <w:ilvl w:val="0"/>
          <w:numId w:val="5"/>
        </w:numPr>
        <w:shd w:fill="ffffff" w:val="clear"/>
        <w:spacing w:after="160" w:lineRule="auto"/>
        <w:ind w:left="720" w:hanging="360"/>
        <w:rPr>
          <w:sz w:val="24"/>
          <w:szCs w:val="24"/>
          <w:highlight w:val="white"/>
          <w:u w:val="none"/>
        </w:rPr>
      </w:pPr>
      <w:r w:rsidDel="00000000" w:rsidR="00000000" w:rsidRPr="00000000">
        <w:rPr>
          <w:sz w:val="24"/>
          <w:szCs w:val="24"/>
          <w:highlight w:val="white"/>
          <w:rtl w:val="0"/>
        </w:rPr>
        <w:t xml:space="preserve">Empleando el buscador de google y haciendo uso de la calculadora, genera un paraboloide.</w:t>
      </w:r>
    </w:p>
    <w:p w:rsidR="00000000" w:rsidDel="00000000" w:rsidP="00000000" w:rsidRDefault="00000000" w:rsidRPr="00000000" w14:paraId="000000B2">
      <w:pPr>
        <w:shd w:fill="ffffff" w:val="clear"/>
        <w:spacing w:after="160" w:lineRule="auto"/>
        <w:rPr>
          <w:sz w:val="24"/>
          <w:szCs w:val="24"/>
          <w:highlight w:val="white"/>
        </w:rPr>
      </w:pPr>
      <w:r w:rsidDel="00000000" w:rsidR="00000000" w:rsidRPr="00000000">
        <w:rPr>
          <w:sz w:val="24"/>
          <w:szCs w:val="24"/>
          <w:highlight w:val="white"/>
          <w:rtl w:val="0"/>
        </w:rPr>
        <w:t xml:space="preserve">Ya que no pude utilizar la calculadora de Google para graficar el paraboloide, me apoyé en GeoGebra, la cual es una herramienta igual de útil, o quizá más que la calculadora predeterminada de Google para trabajos de graficación, ya que ofrece más información respecto a los gráficos que se realizan. </w:t>
      </w:r>
    </w:p>
    <w:p w:rsidR="00000000" w:rsidDel="00000000" w:rsidP="00000000" w:rsidRDefault="00000000" w:rsidRPr="00000000" w14:paraId="000000B3">
      <w:pPr>
        <w:shd w:fill="ffffff" w:val="clear"/>
        <w:spacing w:after="160" w:lineRule="auto"/>
        <w:rPr>
          <w:sz w:val="24"/>
          <w:szCs w:val="24"/>
          <w:highlight w:val="white"/>
        </w:rPr>
      </w:pPr>
      <w:r w:rsidDel="00000000" w:rsidR="00000000" w:rsidRPr="00000000">
        <w:rPr>
          <w:rtl w:val="0"/>
        </w:rPr>
      </w:r>
    </w:p>
    <w:p w:rsidR="00000000" w:rsidDel="00000000" w:rsidP="00000000" w:rsidRDefault="00000000" w:rsidRPr="00000000" w14:paraId="000000B4">
      <w:pPr>
        <w:shd w:fill="ffffff" w:val="clear"/>
        <w:spacing w:after="160" w:lineRule="auto"/>
        <w:rPr>
          <w:sz w:val="24"/>
          <w:szCs w:val="24"/>
          <w:highlight w:val="white"/>
        </w:rPr>
      </w:pPr>
      <w:r w:rsidDel="00000000" w:rsidR="00000000" w:rsidRPr="00000000">
        <w:rPr>
          <w:sz w:val="24"/>
          <w:szCs w:val="24"/>
          <w:highlight w:val="white"/>
        </w:rPr>
        <w:drawing>
          <wp:inline distB="114300" distT="114300" distL="114300" distR="114300">
            <wp:extent cx="5731200" cy="3225800"/>
            <wp:effectExtent b="0" l="0" r="0" t="0"/>
            <wp:docPr id="18"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hd w:fill="ffffff" w:val="clear"/>
        <w:spacing w:after="160" w:lineRule="auto"/>
        <w:rPr>
          <w:sz w:val="24"/>
          <w:szCs w:val="24"/>
          <w:highlight w:val="white"/>
        </w:rPr>
      </w:pPr>
      <w:r w:rsidDel="00000000" w:rsidR="00000000" w:rsidRPr="00000000">
        <w:rPr>
          <w:rtl w:val="0"/>
        </w:rPr>
      </w:r>
    </w:p>
    <w:p w:rsidR="00000000" w:rsidDel="00000000" w:rsidP="00000000" w:rsidRDefault="00000000" w:rsidRPr="00000000" w14:paraId="000000B6">
      <w:pPr>
        <w:numPr>
          <w:ilvl w:val="0"/>
          <w:numId w:val="1"/>
        </w:numPr>
        <w:shd w:fill="ffffff" w:val="clear"/>
        <w:spacing w:after="160" w:lineRule="auto"/>
        <w:ind w:left="720" w:hanging="360"/>
        <w:rPr>
          <w:sz w:val="24"/>
          <w:szCs w:val="24"/>
          <w:highlight w:val="white"/>
          <w:u w:val="none"/>
        </w:rPr>
      </w:pPr>
      <w:r w:rsidDel="00000000" w:rsidR="00000000" w:rsidRPr="00000000">
        <w:rPr>
          <w:sz w:val="24"/>
          <w:szCs w:val="24"/>
          <w:highlight w:val="white"/>
          <w:rtl w:val="0"/>
        </w:rPr>
        <w:t xml:space="preserve">Adjuntar la práctica (Word) y en la parte final de la práctica adjunta la liga de github (última actividad de la práctica).</w:t>
      </w:r>
    </w:p>
    <w:p w:rsidR="00000000" w:rsidDel="00000000" w:rsidP="00000000" w:rsidRDefault="00000000" w:rsidRPr="00000000" w14:paraId="000000B7">
      <w:pPr>
        <w:shd w:fill="ffffff" w:val="clear"/>
        <w:spacing w:after="160" w:lineRule="auto"/>
        <w:rPr>
          <w:sz w:val="24"/>
          <w:szCs w:val="24"/>
          <w:highlight w:val="white"/>
        </w:rPr>
      </w:pPr>
      <w:r w:rsidDel="00000000" w:rsidR="00000000" w:rsidRPr="00000000">
        <w:rPr>
          <w:rtl w:val="0"/>
        </w:rPr>
      </w:r>
    </w:p>
    <w:p w:rsidR="00000000" w:rsidDel="00000000" w:rsidP="00000000" w:rsidRDefault="00000000" w:rsidRPr="00000000" w14:paraId="000000B8">
      <w:pPr>
        <w:shd w:fill="ffffff" w:val="clear"/>
        <w:spacing w:after="160" w:lineRule="auto"/>
        <w:rPr>
          <w:sz w:val="24"/>
          <w:szCs w:val="24"/>
          <w:highlight w:val="white"/>
        </w:rPr>
      </w:pPr>
      <w:r w:rsidDel="00000000" w:rsidR="00000000" w:rsidRPr="00000000">
        <w:rPr>
          <w:b w:val="1"/>
          <w:sz w:val="24"/>
          <w:szCs w:val="24"/>
          <w:highlight w:val="white"/>
          <w:rtl w:val="0"/>
        </w:rPr>
        <w:t xml:space="preserve">Conclusiones:</w:t>
      </w:r>
      <w:r w:rsidDel="00000000" w:rsidR="00000000" w:rsidRPr="00000000">
        <w:rPr>
          <w:sz w:val="24"/>
          <w:szCs w:val="24"/>
          <w:highlight w:val="white"/>
          <w:rtl w:val="0"/>
        </w:rPr>
        <w:t xml:space="preserve"> </w:t>
      </w:r>
    </w:p>
    <w:p w:rsidR="00000000" w:rsidDel="00000000" w:rsidP="00000000" w:rsidRDefault="00000000" w:rsidRPr="00000000" w14:paraId="000000B9">
      <w:pPr>
        <w:shd w:fill="ffffff" w:val="clear"/>
        <w:spacing w:after="160" w:lineRule="auto"/>
        <w:rPr>
          <w:sz w:val="24"/>
          <w:szCs w:val="24"/>
          <w:highlight w:val="white"/>
        </w:rPr>
      </w:pPr>
      <w:r w:rsidDel="00000000" w:rsidR="00000000" w:rsidRPr="00000000">
        <w:rPr>
          <w:rtl w:val="0"/>
        </w:rPr>
      </w:r>
    </w:p>
    <w:p w:rsidR="00000000" w:rsidDel="00000000" w:rsidP="00000000" w:rsidRDefault="00000000" w:rsidRPr="00000000" w14:paraId="000000BA">
      <w:pPr>
        <w:shd w:fill="ffffff" w:val="clear"/>
        <w:spacing w:after="160" w:lineRule="auto"/>
        <w:rPr>
          <w:sz w:val="24"/>
          <w:szCs w:val="24"/>
          <w:highlight w:val="white"/>
        </w:rPr>
      </w:pPr>
      <w:r w:rsidDel="00000000" w:rsidR="00000000" w:rsidRPr="00000000">
        <w:rPr>
          <w:sz w:val="24"/>
          <w:szCs w:val="24"/>
          <w:highlight w:val="white"/>
          <w:rtl w:val="0"/>
        </w:rPr>
        <w:t xml:space="preserve">En la labor de un ingeniero, la programación es una importante rama de su trabajo, ya que de ella se desprenden muchas de las herramientas que utiliza en su labor diaria. Las diferentes herramientas proporcionadas en lugares como internet pueden ser de gran ayuda, ya que facilitan muchos de los ámbitos que de otra manera acarrearían tiempo y recursos para ser resueltos. Es aún más importante tener un buen manejo de todas estas herramientas por el contexto social cultural y tecnológico en el que vivimos, ya que, así como saber utilizar cosas como la paquetería de Office, estas ayudarán a ser un miembro competitivo en el desarrollo del ámbito laboral y servirá, para muchas cosas más allá del labor de un ingeniero, que podrían aplicarse a la vida cotidiana. </w:t>
      </w:r>
    </w:p>
    <w:p w:rsidR="00000000" w:rsidDel="00000000" w:rsidP="00000000" w:rsidRDefault="00000000" w:rsidRPr="00000000" w14:paraId="000000BB">
      <w:pPr>
        <w:shd w:fill="ffffff" w:val="clear"/>
        <w:spacing w:after="160" w:lineRule="auto"/>
        <w:rPr>
          <w:sz w:val="24"/>
          <w:szCs w:val="24"/>
          <w:highlight w:val="white"/>
        </w:rPr>
      </w:pPr>
      <w:r w:rsidDel="00000000" w:rsidR="00000000" w:rsidRPr="00000000">
        <w:rPr>
          <w:sz w:val="24"/>
          <w:szCs w:val="24"/>
          <w:highlight w:val="white"/>
          <w:rtl w:val="0"/>
        </w:rPr>
        <w:t xml:space="preserve">No es difícil conocer cómo es que funcionan las herramientas que se proporcionaron aquí, pero sí hay que tener un conocimiento previo de lo que se debe hacer con ellas para usarlas correctamente; por ejemplo, la graficadora no servirá de nada si el usuario desconoce para qué sirven las funciones y cómo plantearlas. Hay que tener un pensamiento en la resolución de problemas que puedan presentarse, y saber cuándo es que se pueden utilizar estas ayudas, y finalmente, tener un mínimo conocimiento por la tecnología que emplean para evitar confusiones y errores. </w:t>
      </w:r>
    </w:p>
    <w:p w:rsidR="00000000" w:rsidDel="00000000" w:rsidP="00000000" w:rsidRDefault="00000000" w:rsidRPr="00000000" w14:paraId="000000BC">
      <w:pPr>
        <w:shd w:fill="ffffff" w:val="clear"/>
        <w:spacing w:after="160" w:lineRule="auto"/>
        <w:rPr>
          <w:sz w:val="24"/>
          <w:szCs w:val="24"/>
          <w:highlight w:val="white"/>
        </w:rPr>
      </w:pPr>
      <w:r w:rsidDel="00000000" w:rsidR="00000000" w:rsidRPr="00000000">
        <w:rPr>
          <w:rtl w:val="0"/>
        </w:rPr>
      </w:r>
    </w:p>
    <w:p w:rsidR="00000000" w:rsidDel="00000000" w:rsidP="00000000" w:rsidRDefault="00000000" w:rsidRPr="00000000" w14:paraId="000000BD">
      <w:pPr>
        <w:shd w:fill="ffffff" w:val="clear"/>
        <w:spacing w:after="160" w:lineRule="auto"/>
        <w:rPr>
          <w:sz w:val="24"/>
          <w:szCs w:val="24"/>
          <w:highlight w:val="white"/>
        </w:rPr>
      </w:pPr>
      <w:r w:rsidDel="00000000" w:rsidR="00000000" w:rsidRPr="00000000">
        <w:rPr>
          <w:rtl w:val="0"/>
        </w:rPr>
      </w:r>
    </w:p>
    <w:p w:rsidR="00000000" w:rsidDel="00000000" w:rsidP="00000000" w:rsidRDefault="00000000" w:rsidRPr="00000000" w14:paraId="000000BE">
      <w:pPr>
        <w:shd w:fill="ffffff" w:val="clear"/>
        <w:spacing w:after="160" w:lineRule="auto"/>
        <w:rPr>
          <w:sz w:val="24"/>
          <w:szCs w:val="24"/>
          <w:highlight w:val="white"/>
        </w:rPr>
      </w:pPr>
      <w:r w:rsidDel="00000000" w:rsidR="00000000" w:rsidRPr="00000000">
        <w:rPr>
          <w:rtl w:val="0"/>
        </w:rPr>
      </w:r>
    </w:p>
    <w:p w:rsidR="00000000" w:rsidDel="00000000" w:rsidP="00000000" w:rsidRDefault="00000000" w:rsidRPr="00000000" w14:paraId="000000BF">
      <w:pPr>
        <w:shd w:fill="ffffff" w:val="clear"/>
        <w:spacing w:after="160" w:lineRule="auto"/>
        <w:rPr>
          <w:sz w:val="24"/>
          <w:szCs w:val="24"/>
          <w:highlight w:val="white"/>
        </w:rPr>
      </w:pPr>
      <w:r w:rsidDel="00000000" w:rsidR="00000000" w:rsidRPr="00000000">
        <w:rPr>
          <w:rtl w:val="0"/>
        </w:rPr>
      </w:r>
    </w:p>
    <w:p w:rsidR="00000000" w:rsidDel="00000000" w:rsidP="00000000" w:rsidRDefault="00000000" w:rsidRPr="00000000" w14:paraId="000000C0">
      <w:pPr>
        <w:numPr>
          <w:ilvl w:val="0"/>
          <w:numId w:val="6"/>
        </w:numPr>
        <w:shd w:fill="ffffff" w:val="clear"/>
        <w:spacing w:after="0" w:afterAutospacing="0" w:lineRule="auto"/>
        <w:ind w:left="720" w:hanging="360"/>
        <w:rPr>
          <w:sz w:val="24"/>
          <w:szCs w:val="24"/>
          <w:highlight w:val="white"/>
          <w:u w:val="none"/>
        </w:rPr>
      </w:pPr>
      <w:r w:rsidDel="00000000" w:rsidR="00000000" w:rsidRPr="00000000">
        <w:rPr>
          <w:sz w:val="24"/>
          <w:szCs w:val="24"/>
          <w:highlight w:val="white"/>
          <w:rtl w:val="0"/>
        </w:rPr>
        <w:t xml:space="preserve">Guajardo, P. (2020). Entiende qué es Cloud Hosting y cuáles son las mejores opciones de servidores en la nube. 8/marzo/2021, de rockcontent Sitio web: </w:t>
      </w:r>
      <w:hyperlink r:id="rId25">
        <w:r w:rsidDel="00000000" w:rsidR="00000000" w:rsidRPr="00000000">
          <w:rPr>
            <w:color w:val="1155cc"/>
            <w:sz w:val="24"/>
            <w:szCs w:val="24"/>
            <w:highlight w:val="white"/>
            <w:u w:val="single"/>
            <w:rtl w:val="0"/>
          </w:rPr>
          <w:t xml:space="preserve">https://rockcontent.com/es/blog/cloud-hosting/#:~:text=El%20cloud%20hosting%20o%20alojamiento,y%20conoce%20los%20principales%20proveedores</w:t>
        </w:r>
      </w:hyperlink>
      <w:r w:rsidDel="00000000" w:rsidR="00000000" w:rsidRPr="00000000">
        <w:rPr>
          <w:sz w:val="24"/>
          <w:szCs w:val="24"/>
          <w:highlight w:val="white"/>
          <w:rtl w:val="0"/>
        </w:rPr>
        <w:t xml:space="preserve">. </w:t>
      </w:r>
    </w:p>
    <w:p w:rsidR="00000000" w:rsidDel="00000000" w:rsidP="00000000" w:rsidRDefault="00000000" w:rsidRPr="00000000" w14:paraId="000000C1">
      <w:pPr>
        <w:numPr>
          <w:ilvl w:val="0"/>
          <w:numId w:val="6"/>
        </w:numPr>
        <w:shd w:fill="ffffff" w:val="clear"/>
        <w:spacing w:after="0" w:afterAutospacing="0" w:lineRule="auto"/>
        <w:ind w:left="720" w:hanging="360"/>
        <w:rPr>
          <w:sz w:val="24"/>
          <w:szCs w:val="24"/>
          <w:highlight w:val="white"/>
          <w:u w:val="none"/>
        </w:rPr>
      </w:pPr>
      <w:r w:rsidDel="00000000" w:rsidR="00000000" w:rsidRPr="00000000">
        <w:rPr>
          <w:sz w:val="24"/>
          <w:szCs w:val="24"/>
          <w:highlight w:val="white"/>
          <w:rtl w:val="0"/>
        </w:rPr>
        <w:t xml:space="preserve">Hill, C. (2017). GMAIL VS OUTLOOK.COM, VENTAJAS Y DESVENTAJAS DE CADA UNA. 8/marzo/2021, de tuexperto.com Sitio web: </w:t>
      </w:r>
      <w:hyperlink r:id="rId26">
        <w:r w:rsidDel="00000000" w:rsidR="00000000" w:rsidRPr="00000000">
          <w:rPr>
            <w:color w:val="1155cc"/>
            <w:sz w:val="24"/>
            <w:szCs w:val="24"/>
            <w:highlight w:val="white"/>
            <w:u w:val="single"/>
            <w:rtl w:val="0"/>
          </w:rPr>
          <w:t xml:space="preserve">https://www.tuexperto.com/2017/08/01/gmail-vs-outlook-com-ventajas-y-desventajas-de-cada-una/</w:t>
        </w:r>
      </w:hyperlink>
      <w:r w:rsidDel="00000000" w:rsidR="00000000" w:rsidRPr="00000000">
        <w:rPr>
          <w:sz w:val="24"/>
          <w:szCs w:val="24"/>
          <w:highlight w:val="white"/>
          <w:rtl w:val="0"/>
        </w:rPr>
        <w:t xml:space="preserve"> </w:t>
      </w:r>
    </w:p>
    <w:p w:rsidR="00000000" w:rsidDel="00000000" w:rsidP="00000000" w:rsidRDefault="00000000" w:rsidRPr="00000000" w14:paraId="000000C2">
      <w:pPr>
        <w:numPr>
          <w:ilvl w:val="0"/>
          <w:numId w:val="6"/>
        </w:numPr>
        <w:shd w:fill="ffffff" w:val="clear"/>
        <w:spacing w:after="0" w:afterAutospacing="0" w:lineRule="auto"/>
        <w:ind w:left="720" w:hanging="360"/>
        <w:rPr>
          <w:sz w:val="24"/>
          <w:szCs w:val="24"/>
          <w:highlight w:val="white"/>
          <w:u w:val="none"/>
        </w:rPr>
      </w:pPr>
      <w:r w:rsidDel="00000000" w:rsidR="00000000" w:rsidRPr="00000000">
        <w:rPr>
          <w:sz w:val="24"/>
          <w:szCs w:val="24"/>
          <w:highlight w:val="white"/>
          <w:rtl w:val="0"/>
        </w:rPr>
        <w:t xml:space="preserve">S.A. (2018). Pros y contras de guardar tus archivos en la nube. 8/marzo/2021, de OkDiario Sitio web: </w:t>
      </w:r>
      <w:hyperlink r:id="rId27">
        <w:r w:rsidDel="00000000" w:rsidR="00000000" w:rsidRPr="00000000">
          <w:rPr>
            <w:color w:val="1155cc"/>
            <w:sz w:val="24"/>
            <w:szCs w:val="24"/>
            <w:highlight w:val="white"/>
            <w:u w:val="single"/>
            <w:rtl w:val="0"/>
          </w:rPr>
          <w:t xml:space="preserve">https://okdiario.com/tecnologia/guardar-archivos-nube-ventajas-desventajas-70643</w:t>
        </w:r>
      </w:hyperlink>
      <w:r w:rsidDel="00000000" w:rsidR="00000000" w:rsidRPr="00000000">
        <w:rPr>
          <w:sz w:val="24"/>
          <w:szCs w:val="24"/>
          <w:highlight w:val="white"/>
          <w:rtl w:val="0"/>
        </w:rPr>
        <w:t xml:space="preserve"> </w:t>
      </w:r>
    </w:p>
    <w:p w:rsidR="00000000" w:rsidDel="00000000" w:rsidP="00000000" w:rsidRDefault="00000000" w:rsidRPr="00000000" w14:paraId="000000C3">
      <w:pPr>
        <w:numPr>
          <w:ilvl w:val="0"/>
          <w:numId w:val="6"/>
        </w:numPr>
        <w:shd w:fill="ffffff" w:val="clear"/>
        <w:spacing w:after="0" w:afterAutospacing="0" w:lineRule="auto"/>
        <w:ind w:left="720" w:hanging="360"/>
        <w:rPr>
          <w:sz w:val="24"/>
          <w:szCs w:val="24"/>
          <w:highlight w:val="white"/>
          <w:u w:val="none"/>
        </w:rPr>
      </w:pPr>
      <w:r w:rsidDel="00000000" w:rsidR="00000000" w:rsidRPr="00000000">
        <w:rPr>
          <w:sz w:val="24"/>
          <w:szCs w:val="24"/>
          <w:highlight w:val="white"/>
          <w:rtl w:val="0"/>
        </w:rPr>
        <w:t xml:space="preserve">S.A. (S.F). Yahoo! Correo Electrónico. 8/marzo/2021, de MundoCuentas Sitio web: </w:t>
      </w:r>
      <w:hyperlink r:id="rId28">
        <w:r w:rsidDel="00000000" w:rsidR="00000000" w:rsidRPr="00000000">
          <w:rPr>
            <w:color w:val="1155cc"/>
            <w:sz w:val="24"/>
            <w:szCs w:val="24"/>
            <w:highlight w:val="white"/>
            <w:u w:val="single"/>
            <w:rtl w:val="0"/>
          </w:rPr>
          <w:t xml:space="preserve">https://www.mundocuentas.com/yahoo/</w:t>
        </w:r>
      </w:hyperlink>
      <w:r w:rsidDel="00000000" w:rsidR="00000000" w:rsidRPr="00000000">
        <w:rPr>
          <w:sz w:val="24"/>
          <w:szCs w:val="24"/>
          <w:highlight w:val="white"/>
          <w:rtl w:val="0"/>
        </w:rPr>
        <w:t xml:space="preserve"> </w:t>
      </w:r>
    </w:p>
    <w:p w:rsidR="00000000" w:rsidDel="00000000" w:rsidP="00000000" w:rsidRDefault="00000000" w:rsidRPr="00000000" w14:paraId="000000C4">
      <w:pPr>
        <w:numPr>
          <w:ilvl w:val="0"/>
          <w:numId w:val="6"/>
        </w:numPr>
        <w:shd w:fill="ffffff" w:val="clear"/>
        <w:spacing w:after="160" w:lineRule="auto"/>
        <w:ind w:left="720" w:hanging="360"/>
        <w:rPr>
          <w:sz w:val="24"/>
          <w:szCs w:val="24"/>
          <w:highlight w:val="white"/>
          <w:u w:val="none"/>
        </w:rPr>
      </w:pPr>
      <w:hyperlink r:id="rId29">
        <w:r w:rsidDel="00000000" w:rsidR="00000000" w:rsidRPr="00000000">
          <w:rPr>
            <w:color w:val="1155cc"/>
            <w:sz w:val="24"/>
            <w:szCs w:val="24"/>
            <w:highlight w:val="white"/>
            <w:u w:val="single"/>
            <w:rtl w:val="0"/>
          </w:rPr>
          <w:t xml:space="preserve">http://lcp02.fi-b.unam.mx/</w:t>
        </w:r>
      </w:hyperlink>
      <w:r w:rsidDel="00000000" w:rsidR="00000000" w:rsidRPr="00000000">
        <w:rPr>
          <w:sz w:val="24"/>
          <w:szCs w:val="24"/>
          <w:highlight w:val="white"/>
          <w:rtl w:val="0"/>
        </w:rPr>
        <w:t xml:space="preserve"> </w:t>
      </w:r>
    </w:p>
    <w:p w:rsidR="00000000" w:rsidDel="00000000" w:rsidP="00000000" w:rsidRDefault="00000000" w:rsidRPr="00000000" w14:paraId="000000C5">
      <w:pPr>
        <w:ind w:left="0" w:firstLine="0"/>
        <w:rPr>
          <w:sz w:val="24"/>
          <w:szCs w:val="24"/>
        </w:rPr>
      </w:pPr>
      <w:r w:rsidDel="00000000" w:rsidR="00000000" w:rsidRPr="00000000">
        <w:rPr>
          <w:rtl w:val="0"/>
        </w:rPr>
      </w:r>
    </w:p>
    <w:p w:rsidR="00000000" w:rsidDel="00000000" w:rsidP="00000000" w:rsidRDefault="00000000" w:rsidRPr="00000000" w14:paraId="000000C6">
      <w:pPr>
        <w:ind w:left="0" w:firstLine="0"/>
        <w:rPr>
          <w:sz w:val="24"/>
          <w:szCs w:val="24"/>
        </w:rPr>
      </w:pPr>
      <w:r w:rsidDel="00000000" w:rsidR="00000000" w:rsidRPr="00000000">
        <w:rPr>
          <w:rtl w:val="0"/>
        </w:rPr>
      </w:r>
    </w:p>
    <w:p w:rsidR="00000000" w:rsidDel="00000000" w:rsidP="00000000" w:rsidRDefault="00000000" w:rsidRPr="00000000" w14:paraId="000000C7">
      <w:pPr>
        <w:ind w:left="0" w:firstLine="0"/>
        <w:rPr>
          <w:sz w:val="24"/>
          <w:szCs w:val="24"/>
        </w:rPr>
      </w:pPr>
      <w:r w:rsidDel="00000000" w:rsidR="00000000" w:rsidRPr="00000000">
        <w:rPr>
          <w:rtl w:val="0"/>
        </w:rPr>
      </w:r>
    </w:p>
    <w:p w:rsidR="00000000" w:rsidDel="00000000" w:rsidP="00000000" w:rsidRDefault="00000000" w:rsidRPr="00000000" w14:paraId="000000C8">
      <w:pPr>
        <w:rPr>
          <w:b w:val="1"/>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1.png"/><Relationship Id="rId21" Type="http://schemas.openxmlformats.org/officeDocument/2006/relationships/image" Target="media/image18.png"/><Relationship Id="rId24" Type="http://schemas.openxmlformats.org/officeDocument/2006/relationships/image" Target="media/image1.png"/><Relationship Id="rId23" Type="http://schemas.openxmlformats.org/officeDocument/2006/relationships/hyperlink" Target="https://rockcontent.com/es/blog/escalabilida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hyperlink" Target="https://www.tuexperto.com/2017/08/01/gmail-vs-outlook-com-ventajas-y-desventajas-de-cada-una/" TargetMode="External"/><Relationship Id="rId25" Type="http://schemas.openxmlformats.org/officeDocument/2006/relationships/hyperlink" Target="https://rockcontent.com/es/blog/cloud-hosting/#:~:text=El%20cloud%20hosting%20o%20alojamiento,y%20conoce%20los%20principales%20proveedores" TargetMode="External"/><Relationship Id="rId28" Type="http://schemas.openxmlformats.org/officeDocument/2006/relationships/hyperlink" Target="https://www.mundocuentas.com/yahoo/" TargetMode="External"/><Relationship Id="rId27" Type="http://schemas.openxmlformats.org/officeDocument/2006/relationships/hyperlink" Target="https://okdiario.com/tecnologia/guardar-archivos-nube-ventajas-desventajas-70643"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yperlink" Target="http://lcp02.fi-b.unam.mx/" TargetMode="External"/><Relationship Id="rId7" Type="http://schemas.openxmlformats.org/officeDocument/2006/relationships/image" Target="media/image5.png"/><Relationship Id="rId8" Type="http://schemas.openxmlformats.org/officeDocument/2006/relationships/image" Target="media/image13.png"/><Relationship Id="rId11" Type="http://schemas.openxmlformats.org/officeDocument/2006/relationships/image" Target="media/image4.png"/><Relationship Id="rId10" Type="http://schemas.openxmlformats.org/officeDocument/2006/relationships/image" Target="media/image10.png"/><Relationship Id="rId13" Type="http://schemas.openxmlformats.org/officeDocument/2006/relationships/image" Target="media/image3.png"/><Relationship Id="rId12" Type="http://schemas.openxmlformats.org/officeDocument/2006/relationships/image" Target="media/image12.png"/><Relationship Id="rId15" Type="http://schemas.openxmlformats.org/officeDocument/2006/relationships/image" Target="media/image9.png"/><Relationship Id="rId14" Type="http://schemas.openxmlformats.org/officeDocument/2006/relationships/image" Target="media/image14.png"/><Relationship Id="rId17" Type="http://schemas.openxmlformats.org/officeDocument/2006/relationships/image" Target="media/image6.png"/><Relationship Id="rId16" Type="http://schemas.openxmlformats.org/officeDocument/2006/relationships/image" Target="media/image2.png"/><Relationship Id="rId19" Type="http://schemas.openxmlformats.org/officeDocument/2006/relationships/image" Target="media/image15.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